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D3" w:rsidRDefault="00C74427" w:rsidP="00AF3DD3">
      <w:pPr>
        <w:ind w:left="4248" w:firstLine="708"/>
        <w:rPr>
          <w:rFonts w:ascii="Times New Roman" w:hAnsi="Times New Roman" w:cs="Times New Roman"/>
          <w:b/>
          <w:snapToGrid w:val="0"/>
          <w:sz w:val="28"/>
          <w:szCs w:val="28"/>
        </w:rPr>
      </w:pPr>
      <w:r>
        <w:rPr>
          <w:rFonts w:ascii="Times New Roman" w:hAnsi="Times New Roman" w:cs="Times New Roman"/>
          <w:b/>
          <w:noProof/>
          <w:sz w:val="28"/>
          <w:szCs w:val="28"/>
        </w:rPr>
        <w:drawing>
          <wp:inline distT="0" distB="0" distL="0" distR="0">
            <wp:extent cx="3990975" cy="2286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0975" cy="2286000"/>
                    </a:xfrm>
                    <a:prstGeom prst="rect">
                      <a:avLst/>
                    </a:prstGeom>
                    <a:noFill/>
                    <a:ln>
                      <a:noFill/>
                    </a:ln>
                  </pic:spPr>
                </pic:pic>
              </a:graphicData>
            </a:graphic>
          </wp:inline>
        </w:drawing>
      </w:r>
    </w:p>
    <w:p w:rsidR="00A07883" w:rsidRDefault="00A07883" w:rsidP="00AF3DD3">
      <w:pPr>
        <w:ind w:left="4248" w:firstLine="708"/>
        <w:rPr>
          <w:rFonts w:ascii="Times New Roman" w:hAnsi="Times New Roman" w:cs="Times New Roman"/>
          <w:b/>
          <w:snapToGrid w:val="0"/>
          <w:sz w:val="28"/>
          <w:szCs w:val="28"/>
        </w:rPr>
      </w:pPr>
    </w:p>
    <w:p w:rsidR="00AF3DD3" w:rsidRPr="00FC1A4F" w:rsidRDefault="00AF3DD3" w:rsidP="00AF3DD3">
      <w:pPr>
        <w:ind w:left="-284"/>
        <w:jc w:val="center"/>
        <w:rPr>
          <w:rFonts w:ascii="Times New Roman" w:hAnsi="Times New Roman" w:cs="Times New Roman"/>
          <w:b/>
          <w:snapToGrid w:val="0"/>
          <w:sz w:val="28"/>
          <w:szCs w:val="28"/>
        </w:rPr>
      </w:pPr>
      <w:bookmarkStart w:id="0" w:name="_GoBack"/>
      <w:bookmarkEnd w:id="0"/>
    </w:p>
    <w:p w:rsidR="00AF3DD3" w:rsidRPr="00FC1A4F" w:rsidRDefault="00AF3DD3" w:rsidP="001D32B2">
      <w:pPr>
        <w:ind w:left="-284"/>
        <w:jc w:val="center"/>
        <w:rPr>
          <w:rFonts w:ascii="Times New Roman" w:hAnsi="Times New Roman" w:cs="Times New Roman"/>
          <w:b/>
          <w:snapToGrid w:val="0"/>
          <w:sz w:val="28"/>
          <w:szCs w:val="28"/>
        </w:rPr>
      </w:pPr>
    </w:p>
    <w:p w:rsidR="00D42FC7" w:rsidRPr="001D32B2" w:rsidRDefault="00D42FC7" w:rsidP="001D32B2">
      <w:pPr>
        <w:pStyle w:val="10"/>
        <w:keepNext/>
        <w:keepLines/>
        <w:shd w:val="clear" w:color="auto" w:fill="auto"/>
        <w:spacing w:before="0" w:after="324"/>
        <w:ind w:left="60"/>
        <w:rPr>
          <w:rFonts w:ascii="Times New Roman" w:hAnsi="Times New Roman" w:cs="Times New Roman"/>
          <w:b/>
        </w:rPr>
      </w:pPr>
      <w:bookmarkStart w:id="1" w:name="bookmark0"/>
      <w:r w:rsidRPr="001D32B2">
        <w:rPr>
          <w:rFonts w:ascii="Times New Roman" w:hAnsi="Times New Roman" w:cs="Times New Roman"/>
          <w:b/>
        </w:rPr>
        <w:t>ПОЛОЖЕНИЕ</w:t>
      </w:r>
      <w:bookmarkEnd w:id="1"/>
    </w:p>
    <w:p w:rsidR="00D42FC7" w:rsidRPr="001D32B2" w:rsidRDefault="00D42FC7" w:rsidP="001D32B2">
      <w:pPr>
        <w:pStyle w:val="30"/>
        <w:shd w:val="clear" w:color="auto" w:fill="auto"/>
        <w:spacing w:before="0" w:after="634"/>
        <w:ind w:left="20"/>
        <w:rPr>
          <w:rFonts w:ascii="Times New Roman" w:hAnsi="Times New Roman" w:cs="Times New Roman"/>
        </w:rPr>
      </w:pPr>
      <w:r w:rsidRPr="001D32B2">
        <w:rPr>
          <w:rFonts w:ascii="Times New Roman" w:hAnsi="Times New Roman" w:cs="Times New Roman"/>
        </w:rPr>
        <w:t>ОБ ОКАЗАНИИ ПЛАТНЫХ ОБРАЗОВАТЕЛЬНЫХ УСЛУГ</w:t>
      </w:r>
    </w:p>
    <w:p w:rsidR="00D42FC7" w:rsidRPr="00EB7D80" w:rsidRDefault="00D42FC7" w:rsidP="001D32B2">
      <w:pPr>
        <w:widowControl w:val="0"/>
        <w:autoSpaceDE w:val="0"/>
        <w:autoSpaceDN w:val="0"/>
        <w:spacing w:after="0" w:line="240" w:lineRule="auto"/>
        <w:ind w:firstLine="720"/>
        <w:jc w:val="center"/>
        <w:rPr>
          <w:rFonts w:ascii="Times New Roman" w:eastAsia="Times New Roman" w:hAnsi="Times New Roman" w:cs="Times New Roman"/>
          <w:b/>
          <w:bCs/>
          <w:sz w:val="28"/>
          <w:szCs w:val="32"/>
        </w:rPr>
      </w:pPr>
      <w:r w:rsidRPr="00EB7D80">
        <w:rPr>
          <w:rFonts w:ascii="Times New Roman" w:eastAsia="Times New Roman" w:hAnsi="Times New Roman" w:cs="Times New Roman"/>
          <w:b/>
          <w:bCs/>
          <w:sz w:val="28"/>
          <w:szCs w:val="32"/>
        </w:rPr>
        <w:t>федерального государственного автономного образовательного</w:t>
      </w:r>
    </w:p>
    <w:p w:rsidR="00D42FC7" w:rsidRPr="00EB7D80" w:rsidRDefault="00D42FC7" w:rsidP="001D32B2">
      <w:pPr>
        <w:widowControl w:val="0"/>
        <w:autoSpaceDE w:val="0"/>
        <w:autoSpaceDN w:val="0"/>
        <w:spacing w:after="0" w:line="240" w:lineRule="auto"/>
        <w:ind w:firstLine="720"/>
        <w:jc w:val="center"/>
        <w:rPr>
          <w:rFonts w:ascii="Times New Roman" w:eastAsia="Times New Roman" w:hAnsi="Times New Roman" w:cs="Times New Roman"/>
          <w:b/>
          <w:bCs/>
          <w:sz w:val="28"/>
          <w:szCs w:val="32"/>
        </w:rPr>
      </w:pPr>
      <w:r w:rsidRPr="00EB7D80">
        <w:rPr>
          <w:rFonts w:ascii="Times New Roman" w:eastAsia="Times New Roman" w:hAnsi="Times New Roman" w:cs="Times New Roman"/>
          <w:b/>
          <w:bCs/>
          <w:sz w:val="28"/>
          <w:szCs w:val="32"/>
        </w:rPr>
        <w:t>учреждения дополнительного профессионального образования</w:t>
      </w:r>
    </w:p>
    <w:p w:rsidR="00D42FC7" w:rsidRPr="00EB7D80" w:rsidRDefault="00D42FC7" w:rsidP="001D32B2">
      <w:pPr>
        <w:widowControl w:val="0"/>
        <w:autoSpaceDE w:val="0"/>
        <w:autoSpaceDN w:val="0"/>
        <w:spacing w:after="0" w:line="240" w:lineRule="auto"/>
        <w:ind w:firstLine="720"/>
        <w:jc w:val="center"/>
        <w:rPr>
          <w:rFonts w:ascii="Times New Roman" w:eastAsia="Times New Roman" w:hAnsi="Times New Roman" w:cs="Times New Roman"/>
          <w:b/>
          <w:bCs/>
          <w:sz w:val="28"/>
          <w:szCs w:val="32"/>
        </w:rPr>
      </w:pPr>
      <w:r w:rsidRPr="00EB7D80">
        <w:rPr>
          <w:rFonts w:ascii="Times New Roman" w:eastAsia="Times New Roman" w:hAnsi="Times New Roman" w:cs="Times New Roman"/>
          <w:b/>
          <w:bCs/>
          <w:sz w:val="28"/>
          <w:szCs w:val="32"/>
        </w:rPr>
        <w:t>«Новороссийский цент</w:t>
      </w:r>
      <w:r>
        <w:rPr>
          <w:rFonts w:ascii="Times New Roman" w:eastAsia="Times New Roman" w:hAnsi="Times New Roman" w:cs="Times New Roman"/>
          <w:b/>
          <w:bCs/>
          <w:sz w:val="28"/>
          <w:szCs w:val="32"/>
        </w:rPr>
        <w:t xml:space="preserve">р профессиональной подготовки и </w:t>
      </w:r>
      <w:r w:rsidRPr="00EB7D80">
        <w:rPr>
          <w:rFonts w:ascii="Times New Roman" w:eastAsia="Times New Roman" w:hAnsi="Times New Roman" w:cs="Times New Roman"/>
          <w:b/>
          <w:bCs/>
          <w:sz w:val="28"/>
          <w:szCs w:val="32"/>
        </w:rPr>
        <w:t>повышения</w:t>
      </w:r>
    </w:p>
    <w:p w:rsidR="00D42FC7" w:rsidRPr="00EB7D80" w:rsidRDefault="00D42FC7" w:rsidP="001D32B2">
      <w:pPr>
        <w:widowControl w:val="0"/>
        <w:autoSpaceDE w:val="0"/>
        <w:autoSpaceDN w:val="0"/>
        <w:spacing w:after="0" w:line="240" w:lineRule="auto"/>
        <w:ind w:firstLine="720"/>
        <w:jc w:val="center"/>
        <w:rPr>
          <w:rFonts w:ascii="Times New Roman" w:eastAsia="Times New Roman" w:hAnsi="Times New Roman" w:cs="Times New Roman"/>
          <w:b/>
          <w:bCs/>
          <w:sz w:val="28"/>
          <w:szCs w:val="28"/>
        </w:rPr>
      </w:pPr>
      <w:r w:rsidRPr="00EB7D80">
        <w:rPr>
          <w:rFonts w:ascii="Times New Roman" w:eastAsia="Times New Roman" w:hAnsi="Times New Roman" w:cs="Times New Roman"/>
          <w:b/>
          <w:bCs/>
          <w:sz w:val="28"/>
          <w:szCs w:val="32"/>
        </w:rPr>
        <w:t>квалификации кадров Федерального дорожного агентства»</w:t>
      </w:r>
    </w:p>
    <w:p w:rsidR="00D42FC7" w:rsidRPr="00EB7D80" w:rsidRDefault="00D42FC7" w:rsidP="001D32B2">
      <w:pPr>
        <w:widowControl w:val="0"/>
        <w:autoSpaceDE w:val="0"/>
        <w:autoSpaceDN w:val="0"/>
        <w:spacing w:after="0" w:line="240" w:lineRule="auto"/>
        <w:ind w:firstLine="720"/>
        <w:jc w:val="center"/>
        <w:rPr>
          <w:rFonts w:ascii="Times New Roman" w:eastAsia="Times New Roman" w:hAnsi="Times New Roman" w:cs="Times New Roman"/>
          <w:b/>
          <w:bCs/>
          <w:sz w:val="28"/>
          <w:szCs w:val="32"/>
        </w:rPr>
      </w:pPr>
    </w:p>
    <w:p w:rsidR="00D42FC7" w:rsidRPr="00EB7D80" w:rsidRDefault="00D42FC7" w:rsidP="001D32B2">
      <w:pPr>
        <w:widowControl w:val="0"/>
        <w:autoSpaceDE w:val="0"/>
        <w:autoSpaceDN w:val="0"/>
        <w:spacing w:after="0" w:line="240" w:lineRule="auto"/>
        <w:ind w:firstLine="720"/>
        <w:jc w:val="center"/>
        <w:rPr>
          <w:rFonts w:ascii="Times New Roman" w:eastAsia="Times New Roman" w:hAnsi="Times New Roman" w:cs="Times New Roman"/>
          <w:b/>
          <w:bCs/>
          <w:sz w:val="28"/>
          <w:szCs w:val="32"/>
        </w:rPr>
      </w:pPr>
      <w:r>
        <w:rPr>
          <w:rFonts w:ascii="Times New Roman" w:eastAsia="Times New Roman" w:hAnsi="Times New Roman" w:cs="Times New Roman"/>
          <w:b/>
          <w:bCs/>
          <w:sz w:val="28"/>
          <w:szCs w:val="32"/>
        </w:rPr>
        <w:t>(</w:t>
      </w:r>
      <w:r w:rsidRPr="00EB7D80">
        <w:rPr>
          <w:rFonts w:ascii="Times New Roman" w:eastAsia="Times New Roman" w:hAnsi="Times New Roman" w:cs="Times New Roman"/>
          <w:b/>
          <w:bCs/>
          <w:sz w:val="28"/>
          <w:szCs w:val="32"/>
        </w:rPr>
        <w:t>ФГА</w:t>
      </w:r>
      <w:r>
        <w:rPr>
          <w:rFonts w:ascii="Times New Roman" w:eastAsia="Times New Roman" w:hAnsi="Times New Roman" w:cs="Times New Roman"/>
          <w:b/>
          <w:bCs/>
          <w:sz w:val="28"/>
          <w:szCs w:val="32"/>
        </w:rPr>
        <w:t>О</w:t>
      </w:r>
      <w:r w:rsidRPr="00EB7D80">
        <w:rPr>
          <w:rFonts w:ascii="Times New Roman" w:eastAsia="Times New Roman" w:hAnsi="Times New Roman" w:cs="Times New Roman"/>
          <w:b/>
          <w:bCs/>
          <w:sz w:val="28"/>
          <w:szCs w:val="32"/>
        </w:rPr>
        <w:t>У</w:t>
      </w:r>
      <w:r>
        <w:rPr>
          <w:rFonts w:ascii="Times New Roman" w:eastAsia="Times New Roman" w:hAnsi="Times New Roman" w:cs="Times New Roman"/>
          <w:b/>
          <w:bCs/>
          <w:sz w:val="28"/>
          <w:szCs w:val="32"/>
        </w:rPr>
        <w:t xml:space="preserve"> ДПО</w:t>
      </w:r>
      <w:r w:rsidRPr="00EB7D80">
        <w:rPr>
          <w:rFonts w:ascii="Times New Roman" w:eastAsia="Times New Roman" w:hAnsi="Times New Roman" w:cs="Times New Roman"/>
          <w:b/>
          <w:bCs/>
          <w:sz w:val="28"/>
          <w:szCs w:val="32"/>
        </w:rPr>
        <w:t xml:space="preserve"> «Новороссийский ЦППК»</w:t>
      </w:r>
      <w:r>
        <w:rPr>
          <w:rFonts w:ascii="Times New Roman" w:eastAsia="Times New Roman" w:hAnsi="Times New Roman" w:cs="Times New Roman"/>
          <w:b/>
          <w:bCs/>
          <w:sz w:val="28"/>
          <w:szCs w:val="32"/>
        </w:rPr>
        <w:t>)</w:t>
      </w:r>
    </w:p>
    <w:p w:rsidR="00AF3DD3" w:rsidRPr="00FC1A4F" w:rsidRDefault="00AF3DD3" w:rsidP="001D32B2">
      <w:pPr>
        <w:ind w:left="-284"/>
        <w:jc w:val="center"/>
        <w:rPr>
          <w:rFonts w:ascii="Times New Roman" w:hAnsi="Times New Roman" w:cs="Times New Roman"/>
          <w:b/>
          <w:snapToGrid w:val="0"/>
          <w:sz w:val="28"/>
          <w:szCs w:val="28"/>
        </w:rPr>
      </w:pPr>
    </w:p>
    <w:p w:rsidR="00AF3DD3" w:rsidRPr="00FC1A4F" w:rsidRDefault="00AF3DD3" w:rsidP="00AF3DD3">
      <w:pPr>
        <w:ind w:left="-284"/>
        <w:jc w:val="center"/>
        <w:rPr>
          <w:rFonts w:ascii="Times New Roman" w:hAnsi="Times New Roman" w:cs="Times New Roman"/>
          <w:b/>
          <w:snapToGrid w:val="0"/>
          <w:sz w:val="28"/>
          <w:szCs w:val="28"/>
        </w:rPr>
      </w:pPr>
    </w:p>
    <w:p w:rsidR="00AF3DD3" w:rsidRPr="00FC1A4F" w:rsidRDefault="00AF3DD3" w:rsidP="00AF3DD3">
      <w:pPr>
        <w:ind w:left="-284"/>
        <w:jc w:val="center"/>
        <w:rPr>
          <w:rFonts w:ascii="Times New Roman" w:hAnsi="Times New Roman" w:cs="Times New Roman"/>
          <w:b/>
          <w:snapToGrid w:val="0"/>
          <w:sz w:val="28"/>
          <w:szCs w:val="28"/>
        </w:rPr>
      </w:pPr>
    </w:p>
    <w:p w:rsidR="00AF3DD3" w:rsidRPr="00FC1A4F" w:rsidRDefault="00AF3DD3" w:rsidP="00AF3DD3">
      <w:pPr>
        <w:ind w:left="-284"/>
        <w:jc w:val="center"/>
        <w:rPr>
          <w:rFonts w:ascii="Times New Roman" w:hAnsi="Times New Roman" w:cs="Times New Roman"/>
          <w:b/>
          <w:snapToGrid w:val="0"/>
          <w:sz w:val="28"/>
          <w:szCs w:val="28"/>
        </w:rPr>
      </w:pPr>
    </w:p>
    <w:p w:rsidR="00AF3DD3" w:rsidRPr="00FC1A4F" w:rsidRDefault="00AF3DD3" w:rsidP="00AF3DD3">
      <w:pPr>
        <w:ind w:left="-284"/>
        <w:jc w:val="center"/>
        <w:rPr>
          <w:rFonts w:ascii="Times New Roman" w:hAnsi="Times New Roman" w:cs="Times New Roman"/>
          <w:b/>
          <w:snapToGrid w:val="0"/>
          <w:sz w:val="28"/>
          <w:szCs w:val="28"/>
        </w:rPr>
      </w:pPr>
    </w:p>
    <w:p w:rsidR="00AF3DD3" w:rsidRPr="00FC1A4F" w:rsidRDefault="00AF3DD3" w:rsidP="00AF3DD3">
      <w:pPr>
        <w:ind w:left="-284"/>
        <w:jc w:val="center"/>
        <w:rPr>
          <w:rFonts w:ascii="Times New Roman" w:hAnsi="Times New Roman" w:cs="Times New Roman"/>
          <w:b/>
          <w:snapToGrid w:val="0"/>
          <w:sz w:val="28"/>
          <w:szCs w:val="28"/>
        </w:rPr>
      </w:pPr>
    </w:p>
    <w:p w:rsidR="00AF3DD3" w:rsidRPr="00FC1A4F" w:rsidRDefault="00AF3DD3" w:rsidP="00AF3DD3">
      <w:pPr>
        <w:ind w:left="-284"/>
        <w:jc w:val="center"/>
        <w:rPr>
          <w:rFonts w:ascii="Times New Roman" w:hAnsi="Times New Roman" w:cs="Times New Roman"/>
          <w:b/>
          <w:snapToGrid w:val="0"/>
          <w:sz w:val="28"/>
          <w:szCs w:val="28"/>
        </w:rPr>
      </w:pPr>
    </w:p>
    <w:p w:rsidR="00AF3DD3" w:rsidRPr="00FC1A4F" w:rsidRDefault="00AF3DD3" w:rsidP="00AF3DD3">
      <w:pPr>
        <w:ind w:left="-284"/>
        <w:jc w:val="center"/>
        <w:rPr>
          <w:rFonts w:ascii="Times New Roman" w:hAnsi="Times New Roman" w:cs="Times New Roman"/>
          <w:b/>
          <w:snapToGrid w:val="0"/>
          <w:sz w:val="28"/>
          <w:szCs w:val="28"/>
        </w:rPr>
      </w:pPr>
    </w:p>
    <w:p w:rsidR="00AF3DD3" w:rsidRPr="00FC1A4F" w:rsidRDefault="00AF3DD3" w:rsidP="00AF3DD3">
      <w:pPr>
        <w:ind w:left="-284"/>
        <w:jc w:val="center"/>
        <w:rPr>
          <w:rFonts w:ascii="Times New Roman" w:hAnsi="Times New Roman" w:cs="Times New Roman"/>
          <w:b/>
          <w:snapToGrid w:val="0"/>
          <w:sz w:val="28"/>
          <w:szCs w:val="28"/>
        </w:rPr>
      </w:pPr>
    </w:p>
    <w:p w:rsidR="00AF3DD3" w:rsidRDefault="00AF3DD3" w:rsidP="00AF3DD3">
      <w:pPr>
        <w:ind w:left="-284"/>
        <w:jc w:val="center"/>
        <w:rPr>
          <w:rFonts w:ascii="Times New Roman" w:hAnsi="Times New Roman" w:cs="Times New Roman"/>
          <w:b/>
          <w:snapToGrid w:val="0"/>
          <w:sz w:val="28"/>
          <w:szCs w:val="28"/>
        </w:rPr>
      </w:pPr>
    </w:p>
    <w:p w:rsidR="00D42FC7" w:rsidRDefault="00D42FC7" w:rsidP="00AF3DD3">
      <w:pPr>
        <w:ind w:left="-284"/>
        <w:jc w:val="center"/>
        <w:rPr>
          <w:rFonts w:ascii="Times New Roman" w:hAnsi="Times New Roman" w:cs="Times New Roman"/>
          <w:b/>
          <w:snapToGrid w:val="0"/>
          <w:sz w:val="28"/>
          <w:szCs w:val="28"/>
        </w:rPr>
      </w:pPr>
    </w:p>
    <w:p w:rsidR="00D42FC7" w:rsidRDefault="00D42FC7" w:rsidP="00AF3DD3">
      <w:pPr>
        <w:ind w:left="-284"/>
        <w:jc w:val="center"/>
        <w:rPr>
          <w:rFonts w:ascii="Times New Roman" w:hAnsi="Times New Roman" w:cs="Times New Roman"/>
          <w:b/>
          <w:snapToGrid w:val="0"/>
          <w:sz w:val="28"/>
          <w:szCs w:val="28"/>
        </w:rPr>
      </w:pPr>
    </w:p>
    <w:p w:rsidR="00AF3DD3" w:rsidRDefault="00AF3DD3" w:rsidP="00D42FC7">
      <w:pPr>
        <w:spacing w:after="0" w:line="240" w:lineRule="auto"/>
        <w:jc w:val="center"/>
        <w:rPr>
          <w:rFonts w:ascii="Times New Roman" w:hAnsi="Times New Roman" w:cs="Times New Roman"/>
          <w:b/>
          <w:snapToGrid w:val="0"/>
          <w:sz w:val="28"/>
          <w:szCs w:val="28"/>
        </w:rPr>
      </w:pPr>
      <w:r w:rsidRPr="00FC1A4F">
        <w:rPr>
          <w:rFonts w:ascii="Times New Roman" w:hAnsi="Times New Roman" w:cs="Times New Roman"/>
          <w:b/>
          <w:snapToGrid w:val="0"/>
          <w:sz w:val="28"/>
          <w:szCs w:val="28"/>
        </w:rPr>
        <w:t xml:space="preserve">г. </w:t>
      </w:r>
      <w:r>
        <w:rPr>
          <w:rFonts w:ascii="Times New Roman" w:hAnsi="Times New Roman" w:cs="Times New Roman"/>
          <w:b/>
          <w:snapToGrid w:val="0"/>
          <w:sz w:val="28"/>
          <w:szCs w:val="28"/>
        </w:rPr>
        <w:t>Новороссийск</w:t>
      </w:r>
    </w:p>
    <w:p w:rsidR="00AF3DD3" w:rsidRPr="00FC1A4F" w:rsidRDefault="00AF3DD3" w:rsidP="00D42FC7">
      <w:pPr>
        <w:spacing w:after="0" w:line="240" w:lineRule="auto"/>
        <w:jc w:val="center"/>
        <w:rPr>
          <w:rFonts w:ascii="Times New Roman" w:hAnsi="Times New Roman" w:cs="Times New Roman"/>
          <w:b/>
          <w:snapToGrid w:val="0"/>
          <w:sz w:val="28"/>
          <w:szCs w:val="28"/>
        </w:rPr>
      </w:pPr>
      <w:r w:rsidRPr="00FC1A4F">
        <w:rPr>
          <w:rFonts w:ascii="Times New Roman" w:hAnsi="Times New Roman" w:cs="Times New Roman"/>
          <w:b/>
          <w:snapToGrid w:val="0"/>
          <w:sz w:val="28"/>
          <w:szCs w:val="28"/>
        </w:rPr>
        <w:t>201</w:t>
      </w:r>
      <w:r w:rsidR="00D42FC7">
        <w:rPr>
          <w:rFonts w:ascii="Times New Roman" w:hAnsi="Times New Roman" w:cs="Times New Roman"/>
          <w:b/>
          <w:snapToGrid w:val="0"/>
          <w:sz w:val="28"/>
          <w:szCs w:val="28"/>
        </w:rPr>
        <w:t>6</w:t>
      </w:r>
      <w:r w:rsidRPr="00FC1A4F">
        <w:rPr>
          <w:rFonts w:ascii="Times New Roman" w:hAnsi="Times New Roman" w:cs="Times New Roman"/>
          <w:b/>
          <w:snapToGrid w:val="0"/>
          <w:sz w:val="28"/>
          <w:szCs w:val="28"/>
        </w:rPr>
        <w:t xml:space="preserve"> год</w:t>
      </w:r>
    </w:p>
    <w:p w:rsidR="00FC71E9" w:rsidRPr="00F3520E" w:rsidRDefault="00FC71E9" w:rsidP="00FC71E9">
      <w:pPr>
        <w:pStyle w:val="22"/>
        <w:keepNext/>
        <w:keepLines/>
        <w:numPr>
          <w:ilvl w:val="0"/>
          <w:numId w:val="1"/>
        </w:numPr>
        <w:shd w:val="clear" w:color="auto" w:fill="auto"/>
        <w:tabs>
          <w:tab w:val="left" w:pos="1038"/>
        </w:tabs>
        <w:spacing w:before="0" w:after="298"/>
        <w:ind w:left="740"/>
        <w:rPr>
          <w:rFonts w:ascii="Times New Roman" w:hAnsi="Times New Roman" w:cs="Times New Roman"/>
          <w:sz w:val="24"/>
          <w:szCs w:val="24"/>
        </w:rPr>
      </w:pPr>
      <w:bookmarkStart w:id="2" w:name="bookmark1"/>
      <w:r w:rsidRPr="00F3520E">
        <w:rPr>
          <w:rFonts w:ascii="Times New Roman" w:hAnsi="Times New Roman" w:cs="Times New Roman"/>
          <w:sz w:val="24"/>
          <w:szCs w:val="24"/>
        </w:rPr>
        <w:t>Общие положения.</w:t>
      </w:r>
      <w:bookmarkEnd w:id="2"/>
    </w:p>
    <w:p w:rsidR="00FC71E9" w:rsidRPr="00F3520E" w:rsidRDefault="009B4C7F" w:rsidP="009B4C7F">
      <w:pPr>
        <w:pStyle w:val="20"/>
        <w:shd w:val="clear" w:color="auto" w:fill="auto"/>
        <w:tabs>
          <w:tab w:val="left" w:pos="993"/>
        </w:tabs>
        <w:spacing w:after="0" w:line="295" w:lineRule="exact"/>
        <w:ind w:left="851" w:hanging="7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1.1 </w:t>
      </w:r>
      <w:r w:rsidR="00FC71E9" w:rsidRPr="00F3520E">
        <w:rPr>
          <w:rFonts w:ascii="Times New Roman" w:hAnsi="Times New Roman" w:cs="Times New Roman"/>
          <w:sz w:val="24"/>
          <w:szCs w:val="24"/>
        </w:rPr>
        <w:t xml:space="preserve">Настоящее Положение разработано в соответствии с Федеральным законом от 29.12.2012 №273-Ф3 «Об образовании в Российской Федерации», Законом Российской Федерации от 07.02.1992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Уставом </w:t>
      </w:r>
      <w:r w:rsidR="00F3520E" w:rsidRPr="00F3520E">
        <w:rPr>
          <w:rFonts w:ascii="Times New Roman" w:eastAsia="Times New Roman" w:hAnsi="Times New Roman" w:cs="Times New Roman"/>
          <w:bCs/>
          <w:sz w:val="28"/>
          <w:szCs w:val="32"/>
          <w:lang w:eastAsia="ru-RU"/>
        </w:rPr>
        <w:t>ФГАОУ ДПО «Новороссийский ЦППК»</w:t>
      </w:r>
      <w:r w:rsidR="00F3520E">
        <w:rPr>
          <w:rFonts w:ascii="Times New Roman" w:eastAsia="Times New Roman" w:hAnsi="Times New Roman" w:cs="Times New Roman"/>
          <w:bCs/>
          <w:sz w:val="28"/>
          <w:szCs w:val="32"/>
          <w:lang w:eastAsia="ru-RU"/>
        </w:rPr>
        <w:t xml:space="preserve"> </w:t>
      </w:r>
      <w:r w:rsidR="00FC71E9" w:rsidRPr="00F3520E">
        <w:rPr>
          <w:rFonts w:ascii="Times New Roman" w:hAnsi="Times New Roman" w:cs="Times New Roman"/>
          <w:sz w:val="24"/>
          <w:szCs w:val="24"/>
        </w:rPr>
        <w:t>и регулирует отношения, возникающие между Заказчиком и Исполнителем при оказании платных образовательных услуг.</w:t>
      </w:r>
      <w:proofErr w:type="gramEnd"/>
    </w:p>
    <w:p w:rsidR="00FC71E9" w:rsidRPr="00F3520E" w:rsidRDefault="009B4C7F" w:rsidP="009B4C7F">
      <w:pPr>
        <w:pStyle w:val="20"/>
        <w:shd w:val="clear" w:color="auto" w:fill="auto"/>
        <w:spacing w:after="0" w:line="295" w:lineRule="exact"/>
        <w:ind w:left="851" w:firstLine="0"/>
        <w:jc w:val="both"/>
        <w:rPr>
          <w:rFonts w:ascii="Times New Roman" w:hAnsi="Times New Roman" w:cs="Times New Roman"/>
          <w:sz w:val="24"/>
          <w:szCs w:val="24"/>
        </w:rPr>
      </w:pPr>
      <w:r>
        <w:rPr>
          <w:rFonts w:ascii="Times New Roman" w:hAnsi="Times New Roman" w:cs="Times New Roman"/>
          <w:sz w:val="24"/>
          <w:szCs w:val="24"/>
        </w:rPr>
        <w:t xml:space="preserve">1.2 </w:t>
      </w:r>
      <w:r w:rsidR="00FC71E9" w:rsidRPr="00F3520E">
        <w:rPr>
          <w:rFonts w:ascii="Times New Roman" w:hAnsi="Times New Roman" w:cs="Times New Roman"/>
          <w:sz w:val="24"/>
          <w:szCs w:val="24"/>
        </w:rPr>
        <w:t xml:space="preserve">Понятия, используемые в настоящем Положении, означают: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«Исполнитель» - </w:t>
      </w:r>
      <w:r w:rsidR="00F3520E">
        <w:rPr>
          <w:rFonts w:ascii="Times New Roman" w:eastAsia="Times New Roman" w:hAnsi="Times New Roman" w:cs="Times New Roman"/>
          <w:bCs/>
          <w:sz w:val="24"/>
          <w:szCs w:val="24"/>
          <w:lang w:eastAsia="ru-RU"/>
        </w:rPr>
        <w:t>федеральное</w:t>
      </w:r>
      <w:r w:rsidR="00F3520E" w:rsidRPr="00F3520E">
        <w:rPr>
          <w:rFonts w:ascii="Times New Roman" w:eastAsia="Times New Roman" w:hAnsi="Times New Roman" w:cs="Times New Roman"/>
          <w:bCs/>
          <w:sz w:val="24"/>
          <w:szCs w:val="24"/>
          <w:lang w:eastAsia="ru-RU"/>
        </w:rPr>
        <w:t xml:space="preserve"> </w:t>
      </w:r>
      <w:r w:rsidR="00F3520E">
        <w:rPr>
          <w:rFonts w:ascii="Times New Roman" w:eastAsia="Times New Roman" w:hAnsi="Times New Roman" w:cs="Times New Roman"/>
          <w:bCs/>
          <w:sz w:val="24"/>
          <w:szCs w:val="24"/>
          <w:lang w:eastAsia="ru-RU"/>
        </w:rPr>
        <w:t>государственное</w:t>
      </w:r>
      <w:r w:rsidR="00F3520E" w:rsidRPr="00F3520E">
        <w:rPr>
          <w:rFonts w:ascii="Times New Roman" w:eastAsia="Times New Roman" w:hAnsi="Times New Roman" w:cs="Times New Roman"/>
          <w:bCs/>
          <w:sz w:val="24"/>
          <w:szCs w:val="24"/>
          <w:lang w:eastAsia="ru-RU"/>
        </w:rPr>
        <w:t xml:space="preserve"> </w:t>
      </w:r>
      <w:r w:rsidR="00F3520E">
        <w:rPr>
          <w:rFonts w:ascii="Times New Roman" w:eastAsia="Times New Roman" w:hAnsi="Times New Roman" w:cs="Times New Roman"/>
          <w:bCs/>
          <w:sz w:val="24"/>
          <w:szCs w:val="24"/>
          <w:lang w:eastAsia="ru-RU"/>
        </w:rPr>
        <w:t>автономное</w:t>
      </w:r>
      <w:r w:rsidR="00F3520E" w:rsidRPr="00F3520E">
        <w:rPr>
          <w:rFonts w:ascii="Times New Roman" w:eastAsia="Times New Roman" w:hAnsi="Times New Roman" w:cs="Times New Roman"/>
          <w:bCs/>
          <w:sz w:val="24"/>
          <w:szCs w:val="24"/>
          <w:lang w:eastAsia="ru-RU"/>
        </w:rPr>
        <w:t xml:space="preserve"> </w:t>
      </w:r>
      <w:r w:rsidR="00F3520E">
        <w:rPr>
          <w:rFonts w:ascii="Times New Roman" w:eastAsia="Times New Roman" w:hAnsi="Times New Roman" w:cs="Times New Roman"/>
          <w:bCs/>
          <w:sz w:val="24"/>
          <w:szCs w:val="24"/>
          <w:lang w:eastAsia="ru-RU"/>
        </w:rPr>
        <w:t>образовательное</w:t>
      </w:r>
      <w:r w:rsidR="00F3520E" w:rsidRPr="00F3520E">
        <w:rPr>
          <w:rFonts w:ascii="Times New Roman" w:eastAsia="Times New Roman" w:hAnsi="Times New Roman" w:cs="Times New Roman"/>
          <w:bCs/>
          <w:sz w:val="24"/>
          <w:szCs w:val="24"/>
          <w:lang w:eastAsia="ru-RU"/>
        </w:rPr>
        <w:t xml:space="preserve"> учреждения дополнительного профессионального образования «Новороссийский центр профессиональной подготовки и повышения квалификации кадров Федерального дорожного агентства»</w:t>
      </w:r>
      <w:r w:rsidR="00FC71E9" w:rsidRPr="00F3520E">
        <w:rPr>
          <w:rFonts w:ascii="Times New Roman" w:hAnsi="Times New Roman" w:cs="Times New Roman"/>
          <w:sz w:val="24"/>
          <w:szCs w:val="24"/>
        </w:rPr>
        <w:t>, далее именуемое Центр образования, оказывающее платные образовательные услуги. «Обучающийся» - физическое лицо, осваивающее образовательную программу.</w:t>
      </w:r>
    </w:p>
    <w:p w:rsidR="00FC71E9" w:rsidRPr="00F3520E" w:rsidRDefault="009B4C7F" w:rsidP="009B4C7F">
      <w:pPr>
        <w:pStyle w:val="20"/>
        <w:shd w:val="clear" w:color="auto" w:fill="auto"/>
        <w:tabs>
          <w:tab w:val="left" w:pos="1460"/>
        </w:tabs>
        <w:spacing w:after="0" w:line="295" w:lineRule="exact"/>
        <w:ind w:left="851" w:hanging="851"/>
        <w:jc w:val="both"/>
        <w:rPr>
          <w:rFonts w:ascii="Times New Roman" w:hAnsi="Times New Roman" w:cs="Times New Roman"/>
          <w:sz w:val="24"/>
          <w:szCs w:val="24"/>
        </w:rPr>
      </w:pPr>
      <w:r>
        <w:rPr>
          <w:rFonts w:ascii="Times New Roman" w:hAnsi="Times New Roman" w:cs="Times New Roman"/>
          <w:sz w:val="24"/>
          <w:szCs w:val="24"/>
        </w:rPr>
        <w:t xml:space="preserve">              1.3 </w:t>
      </w:r>
      <w:r w:rsidR="00FC71E9" w:rsidRPr="00F3520E">
        <w:rPr>
          <w:rFonts w:ascii="Times New Roman" w:hAnsi="Times New Roman" w:cs="Times New Roman"/>
          <w:sz w:val="24"/>
          <w:szCs w:val="24"/>
        </w:rPr>
        <w:t>Деятельность по оказанию платных образовательных услуг относится к самостоятельной хозяйственной деятельности образовательной организации, приносящей доход, и осуществляется на основании Устава.</w:t>
      </w:r>
    </w:p>
    <w:p w:rsidR="00FC71E9" w:rsidRPr="00F3520E" w:rsidRDefault="009B4C7F" w:rsidP="009B4C7F">
      <w:pPr>
        <w:pStyle w:val="20"/>
        <w:shd w:val="clear" w:color="auto" w:fill="auto"/>
        <w:tabs>
          <w:tab w:val="left" w:pos="1412"/>
        </w:tabs>
        <w:spacing w:after="0" w:line="295"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1.4 </w:t>
      </w:r>
      <w:r w:rsidR="00FC71E9" w:rsidRPr="00F3520E">
        <w:rPr>
          <w:rFonts w:ascii="Times New Roman" w:hAnsi="Times New Roman" w:cs="Times New Roman"/>
          <w:sz w:val="24"/>
          <w:szCs w:val="24"/>
        </w:rPr>
        <w:t>Платные образовательные услуги оказываются обучающимся на договорной основе.</w:t>
      </w:r>
    </w:p>
    <w:p w:rsidR="00FC71E9" w:rsidRPr="00F3520E" w:rsidRDefault="009B4C7F" w:rsidP="009B4C7F">
      <w:pPr>
        <w:pStyle w:val="20"/>
        <w:shd w:val="clear" w:color="auto" w:fill="auto"/>
        <w:tabs>
          <w:tab w:val="left" w:pos="1412"/>
        </w:tabs>
        <w:spacing w:after="0" w:line="295" w:lineRule="exact"/>
        <w:ind w:left="709" w:firstLine="0"/>
        <w:jc w:val="both"/>
        <w:rPr>
          <w:rFonts w:ascii="Times New Roman" w:hAnsi="Times New Roman" w:cs="Times New Roman"/>
          <w:sz w:val="24"/>
          <w:szCs w:val="24"/>
        </w:rPr>
      </w:pPr>
      <w:r>
        <w:rPr>
          <w:rFonts w:ascii="Times New Roman" w:hAnsi="Times New Roman" w:cs="Times New Roman"/>
          <w:sz w:val="24"/>
          <w:szCs w:val="24"/>
        </w:rPr>
        <w:t xml:space="preserve">  1.5 </w:t>
      </w:r>
      <w:r w:rsidR="00FC71E9" w:rsidRPr="00F3520E">
        <w:rPr>
          <w:rFonts w:ascii="Times New Roman" w:hAnsi="Times New Roman" w:cs="Times New Roman"/>
          <w:sz w:val="24"/>
          <w:szCs w:val="24"/>
        </w:rPr>
        <w:t>Настоящее Положение является локальным нормативным актом, регламентирующим деятельность образовательной организации, и определяет порядок и условия предоставления платных образовательных услуг.</w:t>
      </w:r>
    </w:p>
    <w:p w:rsidR="00FC71E9" w:rsidRPr="00F3520E" w:rsidRDefault="009B4C7F" w:rsidP="009B4C7F">
      <w:pPr>
        <w:pStyle w:val="20"/>
        <w:shd w:val="clear" w:color="auto" w:fill="auto"/>
        <w:tabs>
          <w:tab w:val="left" w:pos="1412"/>
        </w:tabs>
        <w:spacing w:after="0" w:line="295" w:lineRule="exact"/>
        <w:ind w:left="740" w:firstLine="0"/>
        <w:jc w:val="both"/>
        <w:rPr>
          <w:rFonts w:ascii="Times New Roman" w:hAnsi="Times New Roman" w:cs="Times New Roman"/>
          <w:sz w:val="24"/>
          <w:szCs w:val="24"/>
        </w:rPr>
      </w:pPr>
      <w:r>
        <w:rPr>
          <w:rFonts w:ascii="Times New Roman" w:hAnsi="Times New Roman" w:cs="Times New Roman"/>
          <w:sz w:val="24"/>
          <w:szCs w:val="24"/>
        </w:rPr>
        <w:t xml:space="preserve">1.6 </w:t>
      </w:r>
      <w:r w:rsidR="00FC71E9" w:rsidRPr="00F3520E">
        <w:rPr>
          <w:rFonts w:ascii="Times New Roman" w:hAnsi="Times New Roman" w:cs="Times New Roman"/>
          <w:sz w:val="24"/>
          <w:szCs w:val="24"/>
        </w:rPr>
        <w:t xml:space="preserve">Положение принимается и утверждается </w:t>
      </w:r>
      <w:r w:rsidR="003B1294">
        <w:rPr>
          <w:rFonts w:ascii="Times New Roman" w:hAnsi="Times New Roman" w:cs="Times New Roman"/>
          <w:sz w:val="24"/>
          <w:szCs w:val="24"/>
        </w:rPr>
        <w:t>директором</w:t>
      </w:r>
      <w:r w:rsidR="00FC71E9" w:rsidRPr="00F3520E">
        <w:rPr>
          <w:rFonts w:ascii="Times New Roman" w:hAnsi="Times New Roman" w:cs="Times New Roman"/>
          <w:sz w:val="24"/>
          <w:szCs w:val="24"/>
        </w:rPr>
        <w:t xml:space="preserve"> Центра образования.</w:t>
      </w:r>
    </w:p>
    <w:p w:rsidR="00FC71E9" w:rsidRPr="00F3520E" w:rsidRDefault="009B4C7F" w:rsidP="009B4C7F">
      <w:pPr>
        <w:pStyle w:val="20"/>
        <w:shd w:val="clear" w:color="auto" w:fill="auto"/>
        <w:tabs>
          <w:tab w:val="left" w:pos="1412"/>
        </w:tabs>
        <w:spacing w:after="0" w:line="295"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            1.7 </w:t>
      </w:r>
      <w:r w:rsidR="00FC71E9" w:rsidRPr="00F3520E">
        <w:rPr>
          <w:rFonts w:ascii="Times New Roman" w:hAnsi="Times New Roman" w:cs="Times New Roman"/>
          <w:sz w:val="24"/>
          <w:szCs w:val="24"/>
        </w:rPr>
        <w:t xml:space="preserve">Перечень платных образовательных услуг согласовывается и утверждается </w:t>
      </w:r>
      <w:r w:rsidR="001D3906" w:rsidRPr="00F3520E">
        <w:rPr>
          <w:rFonts w:ascii="Times New Roman" w:hAnsi="Times New Roman" w:cs="Times New Roman"/>
          <w:sz w:val="24"/>
          <w:szCs w:val="24"/>
        </w:rPr>
        <w:t xml:space="preserve">приказом </w:t>
      </w:r>
      <w:r w:rsidR="001D3906">
        <w:rPr>
          <w:rFonts w:ascii="Times New Roman" w:hAnsi="Times New Roman" w:cs="Times New Roman"/>
          <w:sz w:val="24"/>
          <w:szCs w:val="24"/>
        </w:rPr>
        <w:t>руководителя</w:t>
      </w:r>
      <w:r w:rsidR="00FC71E9" w:rsidRPr="00F3520E">
        <w:rPr>
          <w:rFonts w:ascii="Times New Roman" w:hAnsi="Times New Roman" w:cs="Times New Roman"/>
          <w:sz w:val="24"/>
          <w:szCs w:val="24"/>
        </w:rPr>
        <w:t xml:space="preserve"> с учетом спроса на конкретные виды услуг и анализа возможностей Центра </w:t>
      </w:r>
      <w:proofErr w:type="gramStart"/>
      <w:r w:rsidR="00FC71E9" w:rsidRPr="00F3520E">
        <w:rPr>
          <w:rFonts w:ascii="Times New Roman" w:hAnsi="Times New Roman" w:cs="Times New Roman"/>
          <w:sz w:val="24"/>
          <w:szCs w:val="24"/>
        </w:rPr>
        <w:t>образования</w:t>
      </w:r>
      <w:proofErr w:type="gramEnd"/>
      <w:r w:rsidR="00FC71E9" w:rsidRPr="00F3520E">
        <w:rPr>
          <w:rFonts w:ascii="Times New Roman" w:hAnsi="Times New Roman" w:cs="Times New Roman"/>
          <w:sz w:val="24"/>
          <w:szCs w:val="24"/>
        </w:rPr>
        <w:t xml:space="preserve"> по оказанию пользующихся спросом видов услуг.</w:t>
      </w:r>
    </w:p>
    <w:p w:rsidR="00FC71E9" w:rsidRPr="00F3520E" w:rsidRDefault="009B4C7F" w:rsidP="009B4C7F">
      <w:pPr>
        <w:pStyle w:val="20"/>
        <w:shd w:val="clear" w:color="auto" w:fill="auto"/>
        <w:tabs>
          <w:tab w:val="left" w:pos="1412"/>
        </w:tabs>
        <w:spacing w:after="0" w:line="295" w:lineRule="exact"/>
        <w:ind w:left="709" w:hanging="567"/>
        <w:jc w:val="both"/>
        <w:rPr>
          <w:rFonts w:ascii="Times New Roman" w:hAnsi="Times New Roman" w:cs="Times New Roman"/>
          <w:sz w:val="24"/>
          <w:szCs w:val="24"/>
        </w:rPr>
      </w:pPr>
      <w:r>
        <w:rPr>
          <w:rFonts w:ascii="Times New Roman" w:hAnsi="Times New Roman" w:cs="Times New Roman"/>
          <w:sz w:val="24"/>
          <w:szCs w:val="24"/>
        </w:rPr>
        <w:t xml:space="preserve">           1.8 </w:t>
      </w:r>
      <w:r w:rsidR="00FC71E9" w:rsidRPr="00F3520E">
        <w:rPr>
          <w:rFonts w:ascii="Times New Roman" w:hAnsi="Times New Roman" w:cs="Times New Roman"/>
          <w:sz w:val="24"/>
          <w:szCs w:val="24"/>
        </w:rPr>
        <w:t xml:space="preserve">Исполнитель обязан обеспечить Заказчику оказание платных образовательных услуг в </w:t>
      </w:r>
      <w:r>
        <w:rPr>
          <w:rFonts w:ascii="Times New Roman" w:hAnsi="Times New Roman" w:cs="Times New Roman"/>
          <w:sz w:val="24"/>
          <w:szCs w:val="24"/>
        </w:rPr>
        <w:t xml:space="preserve">     </w:t>
      </w:r>
      <w:r w:rsidR="00FC71E9" w:rsidRPr="00F3520E">
        <w:rPr>
          <w:rFonts w:ascii="Times New Roman" w:hAnsi="Times New Roman" w:cs="Times New Roman"/>
          <w:sz w:val="24"/>
          <w:szCs w:val="24"/>
        </w:rPr>
        <w:t>полном объеме в соответствии с образовательными программами и условиями договора.</w:t>
      </w:r>
    </w:p>
    <w:p w:rsidR="00FC71E9" w:rsidRPr="00F3520E" w:rsidRDefault="009B4C7F" w:rsidP="00FC71E9">
      <w:pPr>
        <w:pStyle w:val="20"/>
        <w:shd w:val="clear" w:color="auto" w:fill="auto"/>
        <w:tabs>
          <w:tab w:val="left" w:pos="1412"/>
        </w:tabs>
        <w:spacing w:after="0" w:line="295" w:lineRule="exact"/>
        <w:ind w:left="740" w:firstLine="0"/>
        <w:jc w:val="both"/>
        <w:rPr>
          <w:rFonts w:ascii="Times New Roman" w:hAnsi="Times New Roman" w:cs="Times New Roman"/>
          <w:sz w:val="24"/>
          <w:szCs w:val="24"/>
        </w:rPr>
      </w:pPr>
      <w:r>
        <w:rPr>
          <w:rFonts w:ascii="Times New Roman" w:hAnsi="Times New Roman" w:cs="Times New Roman"/>
          <w:sz w:val="24"/>
          <w:szCs w:val="24"/>
        </w:rPr>
        <w:t>1.9</w:t>
      </w:r>
      <w:r w:rsidR="00FC71E9" w:rsidRPr="00F3520E">
        <w:rPr>
          <w:rFonts w:ascii="Times New Roman" w:hAnsi="Times New Roman" w:cs="Times New Roman"/>
          <w:sz w:val="24"/>
          <w:szCs w:val="24"/>
        </w:rPr>
        <w:t>Увеличение стоимости платных образовательных услуг после заключения</w:t>
      </w:r>
    </w:p>
    <w:p w:rsidR="00FC71E9" w:rsidRPr="00F3520E" w:rsidRDefault="00FC71E9" w:rsidP="009B4C7F">
      <w:pPr>
        <w:pStyle w:val="20"/>
        <w:shd w:val="clear" w:color="auto" w:fill="auto"/>
        <w:spacing w:after="257" w:line="299" w:lineRule="exact"/>
        <w:ind w:left="709" w:firstLine="0"/>
        <w:rPr>
          <w:rFonts w:ascii="Times New Roman" w:hAnsi="Times New Roman" w:cs="Times New Roman"/>
          <w:sz w:val="24"/>
          <w:szCs w:val="24"/>
        </w:rPr>
      </w:pPr>
      <w:r w:rsidRPr="00F3520E">
        <w:rPr>
          <w:rFonts w:ascii="Times New Roman" w:hAnsi="Times New Roman" w:cs="Times New Roman"/>
          <w:sz w:val="24"/>
          <w:szCs w:val="24"/>
        </w:rPr>
        <w:t xml:space="preserve">договора не допускается, за исключением увеличения стоимости указанных услуг с учетом </w:t>
      </w:r>
      <w:r w:rsidR="009B4C7F">
        <w:rPr>
          <w:rFonts w:ascii="Times New Roman" w:hAnsi="Times New Roman" w:cs="Times New Roman"/>
          <w:sz w:val="24"/>
          <w:szCs w:val="24"/>
        </w:rPr>
        <w:t xml:space="preserve">    </w:t>
      </w:r>
      <w:r w:rsidRPr="00F3520E">
        <w:rPr>
          <w:rFonts w:ascii="Times New Roman" w:hAnsi="Times New Roman" w:cs="Times New Roman"/>
          <w:sz w:val="24"/>
          <w:szCs w:val="24"/>
        </w:rPr>
        <w:t>уровня инфляции.</w:t>
      </w:r>
    </w:p>
    <w:p w:rsidR="00FC71E9" w:rsidRPr="00F3520E" w:rsidRDefault="00FC71E9" w:rsidP="00FC71E9">
      <w:pPr>
        <w:pStyle w:val="22"/>
        <w:keepNext/>
        <w:keepLines/>
        <w:numPr>
          <w:ilvl w:val="0"/>
          <w:numId w:val="1"/>
        </w:numPr>
        <w:shd w:val="clear" w:color="auto" w:fill="auto"/>
        <w:tabs>
          <w:tab w:val="left" w:pos="1056"/>
        </w:tabs>
        <w:spacing w:before="0" w:after="0" w:line="302" w:lineRule="exact"/>
        <w:ind w:left="740"/>
        <w:rPr>
          <w:rFonts w:ascii="Times New Roman" w:hAnsi="Times New Roman" w:cs="Times New Roman"/>
          <w:sz w:val="24"/>
          <w:szCs w:val="24"/>
        </w:rPr>
      </w:pPr>
      <w:bookmarkStart w:id="3" w:name="bookmark2"/>
      <w:r w:rsidRPr="00F3520E">
        <w:rPr>
          <w:rFonts w:ascii="Times New Roman" w:hAnsi="Times New Roman" w:cs="Times New Roman"/>
          <w:sz w:val="24"/>
          <w:szCs w:val="24"/>
        </w:rPr>
        <w:t>Порядок информирования Заказчика об оказании платных образовательных услуг.</w:t>
      </w:r>
      <w:bookmarkEnd w:id="3"/>
    </w:p>
    <w:p w:rsidR="00FC71E9" w:rsidRPr="00F3520E" w:rsidRDefault="00876CE6" w:rsidP="00876CE6">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FA1933">
        <w:rPr>
          <w:rFonts w:ascii="Times New Roman" w:hAnsi="Times New Roman" w:cs="Times New Roman"/>
          <w:sz w:val="24"/>
          <w:szCs w:val="24"/>
        </w:rPr>
        <w:t>2.1</w:t>
      </w:r>
      <w:r w:rsidR="00B766BE">
        <w:rPr>
          <w:rFonts w:ascii="Times New Roman" w:hAnsi="Times New Roman" w:cs="Times New Roman"/>
          <w:sz w:val="24"/>
          <w:szCs w:val="24"/>
        </w:rPr>
        <w:t xml:space="preserve"> </w:t>
      </w:r>
      <w:r w:rsidR="00FC71E9" w:rsidRPr="00F3520E">
        <w:rPr>
          <w:rFonts w:ascii="Times New Roman" w:hAnsi="Times New Roman" w:cs="Times New Roman"/>
          <w:sz w:val="24"/>
          <w:szCs w:val="24"/>
        </w:rPr>
        <w:t xml:space="preserve">Исполнитель обязан до заключения договора и в период его действия </w:t>
      </w:r>
      <w:r w:rsidRPr="00F3520E">
        <w:rPr>
          <w:rFonts w:ascii="Times New Roman" w:hAnsi="Times New Roman" w:cs="Times New Roman"/>
          <w:sz w:val="24"/>
          <w:szCs w:val="24"/>
        </w:rPr>
        <w:t xml:space="preserve">предоставлять </w:t>
      </w:r>
      <w:r>
        <w:rPr>
          <w:rFonts w:ascii="Times New Roman" w:hAnsi="Times New Roman" w:cs="Times New Roman"/>
          <w:sz w:val="24"/>
          <w:szCs w:val="24"/>
        </w:rPr>
        <w:t>Заказчику</w:t>
      </w:r>
      <w:r w:rsidR="00FC71E9" w:rsidRPr="00F3520E">
        <w:rPr>
          <w:rFonts w:ascii="Times New Roman" w:hAnsi="Times New Roman" w:cs="Times New Roman"/>
          <w:sz w:val="24"/>
          <w:szCs w:val="24"/>
        </w:rPr>
        <w:t xml:space="preserve"> достоверную информацию о себе и об оказываемых</w:t>
      </w:r>
      <w:r w:rsidR="00FA1933">
        <w:rPr>
          <w:rFonts w:ascii="Times New Roman" w:hAnsi="Times New Roman" w:cs="Times New Roman"/>
          <w:sz w:val="24"/>
          <w:szCs w:val="24"/>
        </w:rPr>
        <w:t xml:space="preserve"> </w:t>
      </w:r>
      <w:r w:rsidR="00FC71E9" w:rsidRPr="00F3520E">
        <w:rPr>
          <w:rFonts w:ascii="Times New Roman" w:hAnsi="Times New Roman" w:cs="Times New Roman"/>
          <w:sz w:val="24"/>
          <w:szCs w:val="24"/>
        </w:rPr>
        <w:t>платных образовательных услугах, обеспечивающую возможность их правильного выбора.</w:t>
      </w:r>
    </w:p>
    <w:p w:rsidR="00FC71E9" w:rsidRPr="00FA1933" w:rsidRDefault="008D4DFA" w:rsidP="008D4DFA">
      <w:pPr>
        <w:pStyle w:val="20"/>
        <w:shd w:val="clear" w:color="auto" w:fill="auto"/>
        <w:tabs>
          <w:tab w:val="left" w:pos="993"/>
          <w:tab w:val="left" w:pos="1134"/>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2.2 </w:t>
      </w:r>
      <w:r w:rsidR="00FC71E9" w:rsidRPr="00FA1933">
        <w:rPr>
          <w:rFonts w:ascii="Times New Roman" w:hAnsi="Times New Roman" w:cs="Times New Roman"/>
          <w:sz w:val="24"/>
          <w:szCs w:val="24"/>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w:t>
      </w:r>
      <w:r w:rsidR="001F2956" w:rsidRPr="00FA1933">
        <w:rPr>
          <w:rFonts w:ascii="Times New Roman" w:hAnsi="Times New Roman" w:cs="Times New Roman"/>
          <w:sz w:val="24"/>
          <w:szCs w:val="24"/>
        </w:rPr>
        <w:t>»,</w:t>
      </w:r>
      <w:r w:rsidR="00FC71E9" w:rsidRPr="00FA1933">
        <w:rPr>
          <w:rFonts w:ascii="Times New Roman" w:hAnsi="Times New Roman" w:cs="Times New Roman"/>
          <w:sz w:val="24"/>
          <w:szCs w:val="24"/>
        </w:rPr>
        <w:t xml:space="preserve"> Федеральным законом «Об образовании в Российской Федерации»</w:t>
      </w:r>
      <w:r w:rsidR="001F2956">
        <w:rPr>
          <w:rFonts w:ascii="Times New Roman" w:hAnsi="Times New Roman" w:cs="Times New Roman"/>
          <w:sz w:val="24"/>
          <w:szCs w:val="24"/>
        </w:rPr>
        <w:t xml:space="preserve"> и </w:t>
      </w:r>
      <w:r w:rsidR="001F2956" w:rsidRPr="001F2956">
        <w:rPr>
          <w:rFonts w:ascii="Times New Roman" w:hAnsi="Times New Roman" w:cs="Times New Roman"/>
          <w:color w:val="333333"/>
          <w:sz w:val="24"/>
          <w:szCs w:val="24"/>
        </w:rPr>
        <w:t>ФЗ № 152 «О персональных данных»</w:t>
      </w:r>
      <w:r w:rsidR="00FC71E9" w:rsidRPr="001F2956">
        <w:rPr>
          <w:rFonts w:ascii="Times New Roman" w:hAnsi="Times New Roman" w:cs="Times New Roman"/>
          <w:sz w:val="24"/>
          <w:szCs w:val="24"/>
        </w:rPr>
        <w:t>.</w:t>
      </w:r>
      <w:r w:rsidR="00FA1933">
        <w:rPr>
          <w:rFonts w:ascii="Times New Roman" w:hAnsi="Times New Roman" w:cs="Times New Roman"/>
          <w:sz w:val="24"/>
          <w:szCs w:val="24"/>
        </w:rPr>
        <w:t xml:space="preserve"> </w:t>
      </w:r>
      <w:r w:rsidR="00FC71E9" w:rsidRPr="00FA1933">
        <w:rPr>
          <w:rFonts w:ascii="Times New Roman" w:hAnsi="Times New Roman" w:cs="Times New Roman"/>
          <w:sz w:val="24"/>
          <w:szCs w:val="24"/>
        </w:rPr>
        <w:t>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w:t>
      </w:r>
    </w:p>
    <w:p w:rsidR="00FC71E9" w:rsidRPr="00F3520E" w:rsidRDefault="008D4DFA" w:rsidP="008D4DFA">
      <w:pPr>
        <w:pStyle w:val="20"/>
        <w:shd w:val="clear" w:color="auto" w:fill="auto"/>
        <w:tabs>
          <w:tab w:val="left" w:pos="1134"/>
        </w:tabs>
        <w:spacing w:after="0" w:line="295" w:lineRule="exact"/>
        <w:ind w:left="740" w:firstLine="0"/>
        <w:jc w:val="both"/>
        <w:rPr>
          <w:rFonts w:ascii="Times New Roman" w:hAnsi="Times New Roman" w:cs="Times New Roman"/>
          <w:sz w:val="24"/>
          <w:szCs w:val="24"/>
        </w:rPr>
      </w:pPr>
      <w:r>
        <w:rPr>
          <w:rFonts w:ascii="Times New Roman" w:hAnsi="Times New Roman" w:cs="Times New Roman"/>
          <w:sz w:val="24"/>
          <w:szCs w:val="24"/>
        </w:rPr>
        <w:t xml:space="preserve">2.3 </w:t>
      </w:r>
      <w:r w:rsidR="00FC71E9" w:rsidRPr="00F3520E">
        <w:rPr>
          <w:rFonts w:ascii="Times New Roman" w:hAnsi="Times New Roman" w:cs="Times New Roman"/>
          <w:sz w:val="24"/>
          <w:szCs w:val="24"/>
        </w:rPr>
        <w:t>Исполнитель обязан довести до Заказчика (в том числе путем размещения в удобном для обозрения месте) информацию, содержащую следующие сведения:</w:t>
      </w:r>
    </w:p>
    <w:p w:rsidR="00FC71E9" w:rsidRPr="00F3520E" w:rsidRDefault="00876CE6" w:rsidP="00FC71E9">
      <w:pPr>
        <w:pStyle w:val="20"/>
        <w:shd w:val="clear" w:color="auto" w:fill="auto"/>
        <w:tabs>
          <w:tab w:val="left" w:pos="1196"/>
        </w:tabs>
        <w:spacing w:after="0" w:line="295" w:lineRule="exact"/>
        <w:ind w:left="740" w:firstLine="0"/>
        <w:jc w:val="both"/>
        <w:rPr>
          <w:rFonts w:ascii="Times New Roman" w:hAnsi="Times New Roman" w:cs="Times New Roman"/>
          <w:sz w:val="24"/>
          <w:szCs w:val="24"/>
        </w:rPr>
      </w:pPr>
      <w:r>
        <w:rPr>
          <w:rFonts w:ascii="Times New Roman" w:hAnsi="Times New Roman" w:cs="Times New Roman"/>
          <w:sz w:val="24"/>
          <w:szCs w:val="24"/>
        </w:rPr>
        <w:t>а)</w:t>
      </w:r>
      <w:r w:rsidRPr="00F3520E">
        <w:rPr>
          <w:rFonts w:ascii="Times New Roman" w:hAnsi="Times New Roman" w:cs="Times New Roman"/>
          <w:sz w:val="24"/>
          <w:szCs w:val="24"/>
        </w:rPr>
        <w:t xml:space="preserve"> наименование</w:t>
      </w:r>
      <w:r w:rsidR="00FC71E9" w:rsidRPr="00F3520E">
        <w:rPr>
          <w:rFonts w:ascii="Times New Roman" w:hAnsi="Times New Roman" w:cs="Times New Roman"/>
          <w:sz w:val="24"/>
          <w:szCs w:val="24"/>
        </w:rPr>
        <w:t xml:space="preserve"> и место нахождения (адрес) учреждения, сведения о наличии лицензии на </w:t>
      </w:r>
      <w:proofErr w:type="gramStart"/>
      <w:r w:rsidR="00FC71E9" w:rsidRPr="00F3520E">
        <w:rPr>
          <w:rFonts w:ascii="Times New Roman" w:hAnsi="Times New Roman" w:cs="Times New Roman"/>
          <w:sz w:val="24"/>
          <w:szCs w:val="24"/>
        </w:rPr>
        <w:t>право ведения</w:t>
      </w:r>
      <w:proofErr w:type="gramEnd"/>
      <w:r w:rsidR="00FC71E9" w:rsidRPr="00F3520E">
        <w:rPr>
          <w:rFonts w:ascii="Times New Roman" w:hAnsi="Times New Roman" w:cs="Times New Roman"/>
          <w:sz w:val="24"/>
          <w:szCs w:val="24"/>
        </w:rPr>
        <w:t xml:space="preserve"> образовательной деятельности;</w:t>
      </w:r>
    </w:p>
    <w:p w:rsidR="00FC71E9" w:rsidRPr="00F3520E" w:rsidRDefault="00876CE6" w:rsidP="00FC71E9">
      <w:pPr>
        <w:pStyle w:val="20"/>
        <w:shd w:val="clear" w:color="auto" w:fill="auto"/>
        <w:tabs>
          <w:tab w:val="left" w:pos="1138"/>
        </w:tabs>
        <w:spacing w:after="0" w:line="295" w:lineRule="exact"/>
        <w:ind w:left="740" w:firstLine="0"/>
        <w:jc w:val="both"/>
        <w:rPr>
          <w:rFonts w:ascii="Times New Roman" w:hAnsi="Times New Roman" w:cs="Times New Roman"/>
          <w:sz w:val="24"/>
          <w:szCs w:val="24"/>
        </w:rPr>
      </w:pPr>
      <w:r>
        <w:rPr>
          <w:rFonts w:ascii="Times New Roman" w:hAnsi="Times New Roman" w:cs="Times New Roman"/>
          <w:sz w:val="24"/>
          <w:szCs w:val="24"/>
        </w:rPr>
        <w:lastRenderedPageBreak/>
        <w:t>б)</w:t>
      </w:r>
      <w:r w:rsidRPr="00F3520E">
        <w:rPr>
          <w:rFonts w:ascii="Times New Roman" w:hAnsi="Times New Roman" w:cs="Times New Roman"/>
          <w:sz w:val="24"/>
          <w:szCs w:val="24"/>
        </w:rPr>
        <w:t xml:space="preserve"> перечень</w:t>
      </w:r>
      <w:r w:rsidR="00FC71E9" w:rsidRPr="00F3520E">
        <w:rPr>
          <w:rFonts w:ascii="Times New Roman" w:hAnsi="Times New Roman" w:cs="Times New Roman"/>
          <w:sz w:val="24"/>
          <w:szCs w:val="24"/>
        </w:rPr>
        <w:t xml:space="preserve"> (виды) образовательных программ, формы и сроки их освоения;</w:t>
      </w:r>
    </w:p>
    <w:p w:rsidR="00FC71E9" w:rsidRPr="00F3520E" w:rsidRDefault="00876CE6" w:rsidP="00FC71E9">
      <w:pPr>
        <w:pStyle w:val="20"/>
        <w:shd w:val="clear" w:color="auto" w:fill="auto"/>
        <w:tabs>
          <w:tab w:val="left" w:pos="1138"/>
        </w:tabs>
        <w:spacing w:after="0" w:line="295" w:lineRule="exact"/>
        <w:ind w:left="740" w:firstLine="0"/>
        <w:jc w:val="both"/>
        <w:rPr>
          <w:rFonts w:ascii="Times New Roman" w:hAnsi="Times New Roman" w:cs="Times New Roman"/>
          <w:sz w:val="24"/>
          <w:szCs w:val="24"/>
        </w:rPr>
      </w:pPr>
      <w:r>
        <w:rPr>
          <w:rFonts w:ascii="Times New Roman" w:hAnsi="Times New Roman" w:cs="Times New Roman"/>
          <w:sz w:val="24"/>
          <w:szCs w:val="24"/>
        </w:rPr>
        <w:t>в)</w:t>
      </w:r>
      <w:r w:rsidRPr="00F3520E">
        <w:rPr>
          <w:rFonts w:ascii="Times New Roman" w:hAnsi="Times New Roman" w:cs="Times New Roman"/>
          <w:sz w:val="24"/>
          <w:szCs w:val="24"/>
        </w:rPr>
        <w:t xml:space="preserve"> стоимость</w:t>
      </w:r>
      <w:r w:rsidR="00FC71E9" w:rsidRPr="00F3520E">
        <w:rPr>
          <w:rFonts w:ascii="Times New Roman" w:hAnsi="Times New Roman" w:cs="Times New Roman"/>
          <w:sz w:val="24"/>
          <w:szCs w:val="24"/>
        </w:rPr>
        <w:t xml:space="preserve"> образовательных услуг и порядок их оплаты;</w:t>
      </w:r>
    </w:p>
    <w:p w:rsidR="00FC71E9" w:rsidRPr="00F3520E" w:rsidRDefault="00876CE6" w:rsidP="00FC71E9">
      <w:pPr>
        <w:pStyle w:val="20"/>
        <w:shd w:val="clear" w:color="auto" w:fill="auto"/>
        <w:tabs>
          <w:tab w:val="left" w:pos="1138"/>
        </w:tabs>
        <w:spacing w:after="0" w:line="295" w:lineRule="exact"/>
        <w:ind w:left="740" w:firstLine="0"/>
        <w:jc w:val="both"/>
        <w:rPr>
          <w:rFonts w:ascii="Times New Roman" w:hAnsi="Times New Roman" w:cs="Times New Roman"/>
          <w:sz w:val="24"/>
          <w:szCs w:val="24"/>
        </w:rPr>
      </w:pPr>
      <w:r>
        <w:rPr>
          <w:rFonts w:ascii="Times New Roman" w:hAnsi="Times New Roman" w:cs="Times New Roman"/>
          <w:sz w:val="24"/>
          <w:szCs w:val="24"/>
        </w:rPr>
        <w:t>г)</w:t>
      </w:r>
      <w:r w:rsidRPr="00F3520E">
        <w:rPr>
          <w:rFonts w:ascii="Times New Roman" w:hAnsi="Times New Roman" w:cs="Times New Roman"/>
          <w:sz w:val="24"/>
          <w:szCs w:val="24"/>
        </w:rPr>
        <w:t xml:space="preserve"> порядок</w:t>
      </w:r>
      <w:r w:rsidR="00FC71E9" w:rsidRPr="00F3520E">
        <w:rPr>
          <w:rFonts w:ascii="Times New Roman" w:hAnsi="Times New Roman" w:cs="Times New Roman"/>
          <w:sz w:val="24"/>
          <w:szCs w:val="24"/>
        </w:rPr>
        <w:t xml:space="preserve"> приема и требования к </w:t>
      </w:r>
      <w:proofErr w:type="gramStart"/>
      <w:r w:rsidR="00FC71E9" w:rsidRPr="00F3520E">
        <w:rPr>
          <w:rFonts w:ascii="Times New Roman" w:hAnsi="Times New Roman" w:cs="Times New Roman"/>
          <w:sz w:val="24"/>
          <w:szCs w:val="24"/>
        </w:rPr>
        <w:t>поступающим</w:t>
      </w:r>
      <w:proofErr w:type="gramEnd"/>
      <w:r w:rsidR="00FC71E9" w:rsidRPr="00F3520E">
        <w:rPr>
          <w:rFonts w:ascii="Times New Roman" w:hAnsi="Times New Roman" w:cs="Times New Roman"/>
          <w:sz w:val="24"/>
          <w:szCs w:val="24"/>
        </w:rPr>
        <w:t>;</w:t>
      </w:r>
    </w:p>
    <w:p w:rsidR="00FC71E9" w:rsidRPr="00F3520E" w:rsidRDefault="00876CE6" w:rsidP="00876CE6">
      <w:pPr>
        <w:pStyle w:val="20"/>
        <w:shd w:val="clear" w:color="auto" w:fill="auto"/>
        <w:tabs>
          <w:tab w:val="left" w:pos="1142"/>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д)</w:t>
      </w:r>
      <w:r w:rsidRPr="00F3520E">
        <w:rPr>
          <w:rFonts w:ascii="Times New Roman" w:hAnsi="Times New Roman" w:cs="Times New Roman"/>
          <w:sz w:val="24"/>
          <w:szCs w:val="24"/>
        </w:rPr>
        <w:t xml:space="preserve"> форма</w:t>
      </w:r>
      <w:r w:rsidR="00FC71E9" w:rsidRPr="00F3520E">
        <w:rPr>
          <w:rFonts w:ascii="Times New Roman" w:hAnsi="Times New Roman" w:cs="Times New Roman"/>
          <w:sz w:val="24"/>
          <w:szCs w:val="24"/>
        </w:rPr>
        <w:t xml:space="preserve"> документа, выдаваемого по окончании обучения.</w:t>
      </w:r>
    </w:p>
    <w:p w:rsidR="00FC71E9" w:rsidRPr="00F3520E" w:rsidRDefault="008D4DFA" w:rsidP="008D4DFA">
      <w:pPr>
        <w:pStyle w:val="20"/>
        <w:shd w:val="clear" w:color="auto" w:fill="auto"/>
        <w:tabs>
          <w:tab w:val="left" w:pos="1134"/>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2.4 </w:t>
      </w:r>
      <w:r w:rsidR="00FC71E9" w:rsidRPr="00F3520E">
        <w:rPr>
          <w:rFonts w:ascii="Times New Roman" w:hAnsi="Times New Roman" w:cs="Times New Roman"/>
          <w:sz w:val="24"/>
          <w:szCs w:val="24"/>
        </w:rPr>
        <w:t>Исполнитель обязан также предоставить для ознакомления по требованию потребителя:</w:t>
      </w:r>
    </w:p>
    <w:p w:rsidR="00FC71E9" w:rsidRPr="00F3520E" w:rsidRDefault="00876CE6" w:rsidP="00876CE6">
      <w:pPr>
        <w:pStyle w:val="20"/>
        <w:shd w:val="clear" w:color="auto" w:fill="auto"/>
        <w:tabs>
          <w:tab w:val="left" w:pos="1120"/>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а)</w:t>
      </w:r>
      <w:r w:rsidRPr="00F3520E">
        <w:rPr>
          <w:rFonts w:ascii="Times New Roman" w:hAnsi="Times New Roman" w:cs="Times New Roman"/>
          <w:sz w:val="24"/>
          <w:szCs w:val="24"/>
        </w:rPr>
        <w:t xml:space="preserve"> устав</w:t>
      </w:r>
      <w:r w:rsidR="00FC71E9" w:rsidRPr="00F3520E">
        <w:rPr>
          <w:rFonts w:ascii="Times New Roman" w:hAnsi="Times New Roman" w:cs="Times New Roman"/>
          <w:sz w:val="24"/>
          <w:szCs w:val="24"/>
        </w:rPr>
        <w:t xml:space="preserve"> организации,</w:t>
      </w:r>
    </w:p>
    <w:p w:rsidR="00FC71E9" w:rsidRPr="00F3520E" w:rsidRDefault="00876CE6" w:rsidP="00876CE6">
      <w:pPr>
        <w:pStyle w:val="20"/>
        <w:shd w:val="clear" w:color="auto" w:fill="auto"/>
        <w:tabs>
          <w:tab w:val="left" w:pos="1142"/>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б)</w:t>
      </w:r>
      <w:r w:rsidRPr="00F3520E">
        <w:rPr>
          <w:rFonts w:ascii="Times New Roman" w:hAnsi="Times New Roman" w:cs="Times New Roman"/>
          <w:sz w:val="24"/>
          <w:szCs w:val="24"/>
        </w:rPr>
        <w:t xml:space="preserve"> лицензию</w:t>
      </w:r>
      <w:r w:rsidR="00FC71E9" w:rsidRPr="00F3520E">
        <w:rPr>
          <w:rFonts w:ascii="Times New Roman" w:hAnsi="Times New Roman" w:cs="Times New Roman"/>
          <w:sz w:val="24"/>
          <w:szCs w:val="24"/>
        </w:rPr>
        <w:t xml:space="preserve"> на осуществление образовательной деятельности и другие документы, регламентирующие организацию образовательного процесса;</w:t>
      </w:r>
    </w:p>
    <w:p w:rsidR="00FC71E9" w:rsidRPr="00F3520E" w:rsidRDefault="00876CE6" w:rsidP="00876CE6">
      <w:pPr>
        <w:pStyle w:val="20"/>
        <w:shd w:val="clear" w:color="auto" w:fill="auto"/>
        <w:tabs>
          <w:tab w:val="left" w:pos="1138"/>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w:t>
      </w:r>
      <w:r w:rsidRPr="00F3520E">
        <w:rPr>
          <w:rFonts w:ascii="Times New Roman" w:hAnsi="Times New Roman" w:cs="Times New Roman"/>
          <w:sz w:val="24"/>
          <w:szCs w:val="24"/>
        </w:rPr>
        <w:t xml:space="preserve"> адрес</w:t>
      </w:r>
      <w:r w:rsidR="00FC71E9" w:rsidRPr="00F3520E">
        <w:rPr>
          <w:rFonts w:ascii="Times New Roman" w:hAnsi="Times New Roman" w:cs="Times New Roman"/>
          <w:sz w:val="24"/>
          <w:szCs w:val="24"/>
        </w:rPr>
        <w:t xml:space="preserve"> и телефон учредителя;</w:t>
      </w:r>
    </w:p>
    <w:p w:rsidR="00FC71E9" w:rsidRPr="00F3520E" w:rsidRDefault="00876CE6" w:rsidP="00876CE6">
      <w:pPr>
        <w:pStyle w:val="20"/>
        <w:shd w:val="clear" w:color="auto" w:fill="auto"/>
        <w:tabs>
          <w:tab w:val="left" w:pos="1138"/>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г)</w:t>
      </w:r>
      <w:r w:rsidRPr="00F3520E">
        <w:rPr>
          <w:rFonts w:ascii="Times New Roman" w:hAnsi="Times New Roman" w:cs="Times New Roman"/>
          <w:sz w:val="24"/>
          <w:szCs w:val="24"/>
        </w:rPr>
        <w:t xml:space="preserve"> образцы</w:t>
      </w:r>
      <w:r w:rsidR="00FC71E9" w:rsidRPr="00F3520E">
        <w:rPr>
          <w:rFonts w:ascii="Times New Roman" w:hAnsi="Times New Roman" w:cs="Times New Roman"/>
          <w:sz w:val="24"/>
          <w:szCs w:val="24"/>
        </w:rPr>
        <w:t xml:space="preserve"> договоров об оказании платных образовательных услуг.</w:t>
      </w:r>
    </w:p>
    <w:p w:rsidR="00FC71E9" w:rsidRDefault="008D4DFA" w:rsidP="008D4DFA">
      <w:pPr>
        <w:pStyle w:val="20"/>
        <w:shd w:val="clear" w:color="auto" w:fill="auto"/>
        <w:tabs>
          <w:tab w:val="left" w:pos="851"/>
          <w:tab w:val="left" w:pos="1134"/>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2.5 </w:t>
      </w:r>
      <w:r w:rsidR="00FC71E9" w:rsidRPr="00F3520E">
        <w:rPr>
          <w:rFonts w:ascii="Times New Roman" w:hAnsi="Times New Roman" w:cs="Times New Roman"/>
          <w:sz w:val="24"/>
          <w:szCs w:val="24"/>
        </w:rPr>
        <w:t>Информирование Заказчика проводится на русском языке.</w:t>
      </w:r>
    </w:p>
    <w:p w:rsidR="00876CE6" w:rsidRPr="00F3520E" w:rsidRDefault="00876CE6" w:rsidP="00876CE6">
      <w:pPr>
        <w:pStyle w:val="20"/>
        <w:shd w:val="clear" w:color="auto" w:fill="auto"/>
        <w:tabs>
          <w:tab w:val="left" w:pos="851"/>
          <w:tab w:val="left" w:pos="1134"/>
        </w:tabs>
        <w:spacing w:after="0" w:line="240" w:lineRule="auto"/>
        <w:ind w:left="709" w:firstLine="0"/>
        <w:jc w:val="both"/>
        <w:rPr>
          <w:rFonts w:ascii="Times New Roman" w:hAnsi="Times New Roman" w:cs="Times New Roman"/>
          <w:sz w:val="24"/>
          <w:szCs w:val="24"/>
        </w:rPr>
      </w:pPr>
    </w:p>
    <w:p w:rsidR="00FC71E9" w:rsidRPr="00F3520E" w:rsidRDefault="00FC71E9" w:rsidP="00FC71E9">
      <w:pPr>
        <w:pStyle w:val="22"/>
        <w:keepNext/>
        <w:keepLines/>
        <w:numPr>
          <w:ilvl w:val="0"/>
          <w:numId w:val="1"/>
        </w:numPr>
        <w:shd w:val="clear" w:color="auto" w:fill="auto"/>
        <w:tabs>
          <w:tab w:val="left" w:pos="1109"/>
        </w:tabs>
        <w:spacing w:before="0" w:after="0" w:line="299" w:lineRule="exact"/>
        <w:ind w:left="740"/>
        <w:rPr>
          <w:rFonts w:ascii="Times New Roman" w:hAnsi="Times New Roman" w:cs="Times New Roman"/>
          <w:sz w:val="24"/>
          <w:szCs w:val="24"/>
        </w:rPr>
      </w:pPr>
      <w:bookmarkStart w:id="4" w:name="bookmark3"/>
      <w:r w:rsidRPr="00F3520E">
        <w:rPr>
          <w:rFonts w:ascii="Times New Roman" w:hAnsi="Times New Roman" w:cs="Times New Roman"/>
          <w:sz w:val="24"/>
          <w:szCs w:val="24"/>
        </w:rPr>
        <w:t>Реклама платных образовательных услуг.</w:t>
      </w:r>
      <w:bookmarkEnd w:id="4"/>
    </w:p>
    <w:p w:rsidR="00FC71E9" w:rsidRPr="00F3520E" w:rsidRDefault="00FC71E9" w:rsidP="00FC71E9">
      <w:pPr>
        <w:pStyle w:val="20"/>
        <w:numPr>
          <w:ilvl w:val="1"/>
          <w:numId w:val="1"/>
        </w:numPr>
        <w:shd w:val="clear" w:color="auto" w:fill="auto"/>
        <w:tabs>
          <w:tab w:val="left" w:pos="1300"/>
        </w:tabs>
        <w:spacing w:after="0" w:line="299" w:lineRule="exact"/>
        <w:ind w:left="740" w:firstLine="0"/>
        <w:jc w:val="both"/>
        <w:rPr>
          <w:rFonts w:ascii="Times New Roman" w:hAnsi="Times New Roman" w:cs="Times New Roman"/>
          <w:sz w:val="24"/>
          <w:szCs w:val="24"/>
        </w:rPr>
      </w:pPr>
      <w:r w:rsidRPr="00F3520E">
        <w:rPr>
          <w:rFonts w:ascii="Times New Roman" w:hAnsi="Times New Roman" w:cs="Times New Roman"/>
          <w:sz w:val="24"/>
          <w:szCs w:val="24"/>
        </w:rPr>
        <w:t>Центр образования вправе рекламировать свою деятельность по оказанию платных образовательных услуг в соответствии с законодательством РФ.</w:t>
      </w:r>
    </w:p>
    <w:p w:rsidR="00FC71E9" w:rsidRPr="00F3520E" w:rsidRDefault="00FC71E9" w:rsidP="00FC71E9">
      <w:pPr>
        <w:pStyle w:val="20"/>
        <w:numPr>
          <w:ilvl w:val="1"/>
          <w:numId w:val="1"/>
        </w:numPr>
        <w:shd w:val="clear" w:color="auto" w:fill="auto"/>
        <w:tabs>
          <w:tab w:val="left" w:pos="1300"/>
        </w:tabs>
        <w:spacing w:after="0" w:line="299" w:lineRule="exact"/>
        <w:ind w:left="740" w:firstLine="0"/>
        <w:jc w:val="both"/>
        <w:rPr>
          <w:rFonts w:ascii="Times New Roman" w:hAnsi="Times New Roman" w:cs="Times New Roman"/>
          <w:sz w:val="24"/>
          <w:szCs w:val="24"/>
        </w:rPr>
      </w:pPr>
      <w:r w:rsidRPr="00F3520E">
        <w:rPr>
          <w:rFonts w:ascii="Times New Roman" w:hAnsi="Times New Roman" w:cs="Times New Roman"/>
          <w:sz w:val="24"/>
          <w:szCs w:val="24"/>
        </w:rPr>
        <w:t>Реклама платных образовательных услуг осуществляется путем:</w:t>
      </w:r>
    </w:p>
    <w:p w:rsidR="00FC71E9" w:rsidRPr="00F3520E" w:rsidRDefault="00FC71E9" w:rsidP="00FC71E9">
      <w:pPr>
        <w:pStyle w:val="20"/>
        <w:numPr>
          <w:ilvl w:val="0"/>
          <w:numId w:val="2"/>
        </w:numPr>
        <w:shd w:val="clear" w:color="auto" w:fill="auto"/>
        <w:tabs>
          <w:tab w:val="left" w:pos="1025"/>
        </w:tabs>
        <w:spacing w:after="0" w:line="299" w:lineRule="exact"/>
        <w:ind w:left="740" w:firstLine="0"/>
        <w:jc w:val="both"/>
        <w:rPr>
          <w:rFonts w:ascii="Times New Roman" w:hAnsi="Times New Roman" w:cs="Times New Roman"/>
          <w:sz w:val="24"/>
          <w:szCs w:val="24"/>
        </w:rPr>
      </w:pPr>
      <w:r w:rsidRPr="00F3520E">
        <w:rPr>
          <w:rFonts w:ascii="Times New Roman" w:hAnsi="Times New Roman" w:cs="Times New Roman"/>
          <w:sz w:val="24"/>
          <w:szCs w:val="24"/>
        </w:rPr>
        <w:t xml:space="preserve">прямой рекламы (информационные письма, рассылаемые по почте, факсу, по </w:t>
      </w:r>
      <w:r w:rsidR="001F2956" w:rsidRPr="00F3520E">
        <w:rPr>
          <w:rFonts w:ascii="Times New Roman" w:hAnsi="Times New Roman" w:cs="Times New Roman"/>
          <w:sz w:val="24"/>
          <w:szCs w:val="24"/>
        </w:rPr>
        <w:t xml:space="preserve">линиям </w:t>
      </w:r>
      <w:r w:rsidR="001F2956">
        <w:rPr>
          <w:rFonts w:ascii="Times New Roman" w:hAnsi="Times New Roman" w:cs="Times New Roman"/>
          <w:sz w:val="24"/>
          <w:szCs w:val="24"/>
        </w:rPr>
        <w:t>компьютерной</w:t>
      </w:r>
      <w:r w:rsidRPr="00F3520E">
        <w:rPr>
          <w:rFonts w:ascii="Times New Roman" w:hAnsi="Times New Roman" w:cs="Times New Roman"/>
          <w:sz w:val="24"/>
          <w:szCs w:val="24"/>
        </w:rPr>
        <w:t xml:space="preserve"> связи);</w:t>
      </w:r>
    </w:p>
    <w:p w:rsidR="00FC71E9" w:rsidRPr="00F3520E" w:rsidRDefault="00FC71E9" w:rsidP="00FC71E9">
      <w:pPr>
        <w:pStyle w:val="20"/>
        <w:numPr>
          <w:ilvl w:val="0"/>
          <w:numId w:val="2"/>
        </w:numPr>
        <w:shd w:val="clear" w:color="auto" w:fill="auto"/>
        <w:tabs>
          <w:tab w:val="left" w:pos="1025"/>
        </w:tabs>
        <w:spacing w:after="0" w:line="299" w:lineRule="exact"/>
        <w:ind w:left="740" w:firstLine="0"/>
        <w:jc w:val="both"/>
        <w:rPr>
          <w:rFonts w:ascii="Times New Roman" w:hAnsi="Times New Roman" w:cs="Times New Roman"/>
          <w:sz w:val="24"/>
          <w:szCs w:val="24"/>
        </w:rPr>
      </w:pPr>
      <w:proofErr w:type="gramStart"/>
      <w:r w:rsidRPr="00F3520E">
        <w:rPr>
          <w:rFonts w:ascii="Times New Roman" w:hAnsi="Times New Roman" w:cs="Times New Roman"/>
          <w:sz w:val="24"/>
          <w:szCs w:val="24"/>
        </w:rPr>
        <w:t>реклама в прессе (газеты, радио, телевидение, журналы, справочники и т. д.)</w:t>
      </w:r>
      <w:proofErr w:type="gramEnd"/>
    </w:p>
    <w:p w:rsidR="00FC71E9" w:rsidRPr="00F3520E" w:rsidRDefault="00FC71E9" w:rsidP="00FC71E9">
      <w:pPr>
        <w:pStyle w:val="20"/>
        <w:numPr>
          <w:ilvl w:val="0"/>
          <w:numId w:val="2"/>
        </w:numPr>
        <w:shd w:val="clear" w:color="auto" w:fill="auto"/>
        <w:tabs>
          <w:tab w:val="left" w:pos="1025"/>
        </w:tabs>
        <w:spacing w:after="0" w:line="299" w:lineRule="exact"/>
        <w:ind w:left="740" w:firstLine="0"/>
        <w:jc w:val="both"/>
        <w:rPr>
          <w:rFonts w:ascii="Times New Roman" w:hAnsi="Times New Roman" w:cs="Times New Roman"/>
          <w:sz w:val="24"/>
          <w:szCs w:val="24"/>
        </w:rPr>
      </w:pPr>
      <w:r w:rsidRPr="00F3520E">
        <w:rPr>
          <w:rFonts w:ascii="Times New Roman" w:hAnsi="Times New Roman" w:cs="Times New Roman"/>
          <w:sz w:val="24"/>
          <w:szCs w:val="24"/>
        </w:rPr>
        <w:t>печатная реклама (проспекты, буклеты, календари, визитные карточки др.);</w:t>
      </w:r>
    </w:p>
    <w:p w:rsidR="00FC71E9" w:rsidRPr="00F3520E" w:rsidRDefault="00FC71E9" w:rsidP="00FC71E9">
      <w:pPr>
        <w:pStyle w:val="20"/>
        <w:numPr>
          <w:ilvl w:val="0"/>
          <w:numId w:val="2"/>
        </w:numPr>
        <w:shd w:val="clear" w:color="auto" w:fill="auto"/>
        <w:tabs>
          <w:tab w:val="left" w:pos="1025"/>
        </w:tabs>
        <w:spacing w:after="0" w:line="299" w:lineRule="exact"/>
        <w:ind w:left="740" w:firstLine="0"/>
        <w:jc w:val="both"/>
        <w:rPr>
          <w:rFonts w:ascii="Times New Roman" w:hAnsi="Times New Roman" w:cs="Times New Roman"/>
          <w:sz w:val="24"/>
          <w:szCs w:val="24"/>
        </w:rPr>
      </w:pPr>
      <w:r w:rsidRPr="00F3520E">
        <w:rPr>
          <w:rFonts w:ascii="Times New Roman" w:hAnsi="Times New Roman" w:cs="Times New Roman"/>
          <w:sz w:val="24"/>
          <w:szCs w:val="24"/>
        </w:rPr>
        <w:t>наружная реклама (крупногабаритные стенды и плакаты, вывески, указатели и др.);</w:t>
      </w:r>
    </w:p>
    <w:p w:rsidR="00FC71E9" w:rsidRPr="00F3520E" w:rsidRDefault="00FC71E9" w:rsidP="00FC71E9">
      <w:pPr>
        <w:pStyle w:val="20"/>
        <w:numPr>
          <w:ilvl w:val="0"/>
          <w:numId w:val="2"/>
        </w:numPr>
        <w:shd w:val="clear" w:color="auto" w:fill="auto"/>
        <w:tabs>
          <w:tab w:val="left" w:pos="1025"/>
        </w:tabs>
        <w:spacing w:after="0" w:line="299" w:lineRule="exact"/>
        <w:ind w:left="740" w:firstLine="0"/>
        <w:jc w:val="both"/>
        <w:rPr>
          <w:rFonts w:ascii="Times New Roman" w:hAnsi="Times New Roman" w:cs="Times New Roman"/>
          <w:sz w:val="24"/>
          <w:szCs w:val="24"/>
        </w:rPr>
      </w:pPr>
      <w:r w:rsidRPr="00F3520E">
        <w:rPr>
          <w:rFonts w:ascii="Times New Roman" w:hAnsi="Times New Roman" w:cs="Times New Roman"/>
          <w:sz w:val="24"/>
          <w:szCs w:val="24"/>
        </w:rPr>
        <w:t>сувенирная реклама (авторучки, пакеты с символикой и т. д.);</w:t>
      </w:r>
    </w:p>
    <w:p w:rsidR="00FC71E9" w:rsidRPr="00F3520E" w:rsidRDefault="00FC71E9" w:rsidP="00FC71E9">
      <w:pPr>
        <w:pStyle w:val="20"/>
        <w:numPr>
          <w:ilvl w:val="0"/>
          <w:numId w:val="2"/>
        </w:numPr>
        <w:shd w:val="clear" w:color="auto" w:fill="auto"/>
        <w:tabs>
          <w:tab w:val="left" w:pos="1025"/>
        </w:tabs>
        <w:spacing w:after="300" w:line="299" w:lineRule="exact"/>
        <w:ind w:left="740" w:firstLine="0"/>
        <w:jc w:val="both"/>
        <w:rPr>
          <w:rFonts w:ascii="Times New Roman" w:hAnsi="Times New Roman" w:cs="Times New Roman"/>
          <w:sz w:val="24"/>
          <w:szCs w:val="24"/>
        </w:rPr>
      </w:pPr>
      <w:r w:rsidRPr="00F3520E">
        <w:rPr>
          <w:rFonts w:ascii="Times New Roman" w:hAnsi="Times New Roman" w:cs="Times New Roman"/>
          <w:sz w:val="24"/>
          <w:szCs w:val="24"/>
        </w:rPr>
        <w:t>интернет-реклама (реклама на сайтах и порталах интернета)</w:t>
      </w:r>
    </w:p>
    <w:p w:rsidR="00FC71E9" w:rsidRPr="00F3520E" w:rsidRDefault="00FC71E9" w:rsidP="00FC71E9">
      <w:pPr>
        <w:pStyle w:val="22"/>
        <w:keepNext/>
        <w:keepLines/>
        <w:numPr>
          <w:ilvl w:val="0"/>
          <w:numId w:val="1"/>
        </w:numPr>
        <w:shd w:val="clear" w:color="auto" w:fill="auto"/>
        <w:tabs>
          <w:tab w:val="left" w:pos="1109"/>
        </w:tabs>
        <w:spacing w:before="0" w:after="0" w:line="299" w:lineRule="exact"/>
        <w:ind w:left="740"/>
        <w:rPr>
          <w:rFonts w:ascii="Times New Roman" w:hAnsi="Times New Roman" w:cs="Times New Roman"/>
          <w:sz w:val="24"/>
          <w:szCs w:val="24"/>
        </w:rPr>
      </w:pPr>
      <w:bookmarkStart w:id="5" w:name="bookmark4"/>
      <w:r w:rsidRPr="00F3520E">
        <w:rPr>
          <w:rFonts w:ascii="Times New Roman" w:hAnsi="Times New Roman" w:cs="Times New Roman"/>
          <w:sz w:val="24"/>
          <w:szCs w:val="24"/>
        </w:rPr>
        <w:t>Порядок заключения договоров на оказание платных образовательных услуг</w:t>
      </w:r>
      <w:r w:rsidR="005F23B3">
        <w:rPr>
          <w:rFonts w:ascii="Times New Roman" w:hAnsi="Times New Roman" w:cs="Times New Roman"/>
          <w:sz w:val="24"/>
          <w:szCs w:val="24"/>
        </w:rPr>
        <w:t xml:space="preserve"> и получения согласия на обработку персональных данных</w:t>
      </w:r>
      <w:r w:rsidRPr="00F3520E">
        <w:rPr>
          <w:rFonts w:ascii="Times New Roman" w:hAnsi="Times New Roman" w:cs="Times New Roman"/>
          <w:sz w:val="24"/>
          <w:szCs w:val="24"/>
        </w:rPr>
        <w:t>.</w:t>
      </w:r>
      <w:bookmarkEnd w:id="5"/>
    </w:p>
    <w:p w:rsidR="00FC71E9" w:rsidRPr="00F3520E" w:rsidRDefault="00FC71E9" w:rsidP="00FC71E9">
      <w:pPr>
        <w:pStyle w:val="20"/>
        <w:numPr>
          <w:ilvl w:val="1"/>
          <w:numId w:val="1"/>
        </w:numPr>
        <w:shd w:val="clear" w:color="auto" w:fill="auto"/>
        <w:tabs>
          <w:tab w:val="left" w:pos="1304"/>
        </w:tabs>
        <w:spacing w:after="0" w:line="299" w:lineRule="exact"/>
        <w:ind w:left="740" w:firstLine="0"/>
        <w:jc w:val="both"/>
        <w:rPr>
          <w:rFonts w:ascii="Times New Roman" w:hAnsi="Times New Roman" w:cs="Times New Roman"/>
          <w:sz w:val="24"/>
          <w:szCs w:val="24"/>
        </w:rPr>
      </w:pPr>
      <w:r w:rsidRPr="00F3520E">
        <w:rPr>
          <w:rFonts w:ascii="Times New Roman" w:hAnsi="Times New Roman" w:cs="Times New Roman"/>
          <w:sz w:val="24"/>
          <w:szCs w:val="24"/>
        </w:rPr>
        <w:t>Договор на обучение заключается в простой письменной форме и содержит следующие сведения:</w:t>
      </w:r>
    </w:p>
    <w:p w:rsidR="00FC71E9" w:rsidRPr="00F3520E" w:rsidRDefault="008D4DFA" w:rsidP="00FC71E9">
      <w:pPr>
        <w:pStyle w:val="20"/>
        <w:shd w:val="clear" w:color="auto" w:fill="auto"/>
        <w:tabs>
          <w:tab w:val="left" w:pos="1124"/>
        </w:tabs>
        <w:spacing w:after="0" w:line="299" w:lineRule="exact"/>
        <w:ind w:left="740" w:firstLine="0"/>
        <w:jc w:val="both"/>
        <w:rPr>
          <w:rFonts w:ascii="Times New Roman" w:hAnsi="Times New Roman" w:cs="Times New Roman"/>
          <w:sz w:val="24"/>
          <w:szCs w:val="24"/>
        </w:rPr>
      </w:pPr>
      <w:r>
        <w:rPr>
          <w:rFonts w:ascii="Times New Roman" w:hAnsi="Times New Roman" w:cs="Times New Roman"/>
          <w:sz w:val="24"/>
          <w:szCs w:val="24"/>
        </w:rPr>
        <w:t>а)</w:t>
      </w:r>
      <w:r w:rsidRPr="00F3520E">
        <w:rPr>
          <w:rFonts w:ascii="Times New Roman" w:hAnsi="Times New Roman" w:cs="Times New Roman"/>
          <w:sz w:val="24"/>
          <w:szCs w:val="24"/>
        </w:rPr>
        <w:t xml:space="preserve"> полное</w:t>
      </w:r>
      <w:r w:rsidR="00FC71E9" w:rsidRPr="00F3520E">
        <w:rPr>
          <w:rFonts w:ascii="Times New Roman" w:hAnsi="Times New Roman" w:cs="Times New Roman"/>
          <w:sz w:val="24"/>
          <w:szCs w:val="24"/>
        </w:rPr>
        <w:t xml:space="preserve"> наименование Исполнителя;</w:t>
      </w:r>
    </w:p>
    <w:p w:rsidR="00FC71E9" w:rsidRPr="00F3520E" w:rsidRDefault="008D4DFA" w:rsidP="00FC71E9">
      <w:pPr>
        <w:pStyle w:val="20"/>
        <w:shd w:val="clear" w:color="auto" w:fill="auto"/>
        <w:tabs>
          <w:tab w:val="left" w:pos="1149"/>
        </w:tabs>
        <w:spacing w:after="0" w:line="299" w:lineRule="exact"/>
        <w:ind w:left="740" w:firstLine="0"/>
        <w:jc w:val="both"/>
        <w:rPr>
          <w:rFonts w:ascii="Times New Roman" w:hAnsi="Times New Roman" w:cs="Times New Roman"/>
          <w:sz w:val="24"/>
          <w:szCs w:val="24"/>
        </w:rPr>
      </w:pPr>
      <w:r>
        <w:rPr>
          <w:rFonts w:ascii="Times New Roman" w:hAnsi="Times New Roman" w:cs="Times New Roman"/>
          <w:sz w:val="24"/>
          <w:szCs w:val="24"/>
        </w:rPr>
        <w:t>б)</w:t>
      </w:r>
      <w:r w:rsidRPr="00F3520E">
        <w:rPr>
          <w:rFonts w:ascii="Times New Roman" w:hAnsi="Times New Roman" w:cs="Times New Roman"/>
          <w:sz w:val="24"/>
          <w:szCs w:val="24"/>
        </w:rPr>
        <w:t xml:space="preserve"> фамилия</w:t>
      </w:r>
      <w:r w:rsidR="00FC71E9" w:rsidRPr="00F3520E">
        <w:rPr>
          <w:rFonts w:ascii="Times New Roman" w:hAnsi="Times New Roman" w:cs="Times New Roman"/>
          <w:sz w:val="24"/>
          <w:szCs w:val="24"/>
        </w:rPr>
        <w:t>, имя, отчество представителя Исполнителя, наименование документа, удостоверяющего полномочия представителя Исполнителя;</w:t>
      </w:r>
    </w:p>
    <w:p w:rsidR="00FC71E9" w:rsidRPr="00F3520E" w:rsidRDefault="008D4DFA" w:rsidP="00FC71E9">
      <w:pPr>
        <w:pStyle w:val="20"/>
        <w:shd w:val="clear" w:color="auto" w:fill="auto"/>
        <w:tabs>
          <w:tab w:val="left" w:pos="1278"/>
        </w:tabs>
        <w:spacing w:after="0" w:line="299" w:lineRule="exact"/>
        <w:ind w:left="740" w:firstLine="0"/>
        <w:jc w:val="both"/>
        <w:rPr>
          <w:rFonts w:ascii="Times New Roman" w:hAnsi="Times New Roman" w:cs="Times New Roman"/>
          <w:sz w:val="24"/>
          <w:szCs w:val="24"/>
        </w:rPr>
      </w:pPr>
      <w:r>
        <w:rPr>
          <w:rFonts w:ascii="Times New Roman" w:hAnsi="Times New Roman" w:cs="Times New Roman"/>
          <w:sz w:val="24"/>
          <w:szCs w:val="24"/>
        </w:rPr>
        <w:t>в)</w:t>
      </w:r>
      <w:r w:rsidRPr="00F3520E">
        <w:rPr>
          <w:rFonts w:ascii="Times New Roman" w:hAnsi="Times New Roman" w:cs="Times New Roman"/>
          <w:sz w:val="24"/>
          <w:szCs w:val="24"/>
        </w:rPr>
        <w:t xml:space="preserve"> сведения</w:t>
      </w:r>
      <w:r w:rsidR="00FC71E9" w:rsidRPr="00F3520E">
        <w:rPr>
          <w:rFonts w:ascii="Times New Roman" w:hAnsi="Times New Roman" w:cs="Times New Roman"/>
          <w:sz w:val="24"/>
          <w:szCs w:val="24"/>
        </w:rPr>
        <w:t xml:space="preserve"> о лицензии на осуществление образовательной деятельности (наименование лицензирующего органа, номер и дата регистрации лицензии);</w:t>
      </w:r>
    </w:p>
    <w:p w:rsidR="00FC71E9" w:rsidRPr="00F3520E" w:rsidRDefault="008D4DFA" w:rsidP="00FC71E9">
      <w:pPr>
        <w:pStyle w:val="20"/>
        <w:shd w:val="clear" w:color="auto" w:fill="auto"/>
        <w:tabs>
          <w:tab w:val="left" w:pos="1124"/>
        </w:tabs>
        <w:spacing w:after="0" w:line="299" w:lineRule="exact"/>
        <w:ind w:left="740" w:firstLine="0"/>
        <w:jc w:val="both"/>
        <w:rPr>
          <w:rFonts w:ascii="Times New Roman" w:hAnsi="Times New Roman" w:cs="Times New Roman"/>
          <w:sz w:val="24"/>
          <w:szCs w:val="24"/>
        </w:rPr>
      </w:pPr>
      <w:r>
        <w:rPr>
          <w:rFonts w:ascii="Times New Roman" w:hAnsi="Times New Roman" w:cs="Times New Roman"/>
          <w:sz w:val="24"/>
          <w:szCs w:val="24"/>
        </w:rPr>
        <w:t>г)</w:t>
      </w:r>
      <w:r w:rsidRPr="00F3520E">
        <w:rPr>
          <w:rFonts w:ascii="Times New Roman" w:hAnsi="Times New Roman" w:cs="Times New Roman"/>
          <w:sz w:val="24"/>
          <w:szCs w:val="24"/>
        </w:rPr>
        <w:t xml:space="preserve"> наименование</w:t>
      </w:r>
      <w:r w:rsidR="00FC71E9" w:rsidRPr="00F3520E">
        <w:rPr>
          <w:rFonts w:ascii="Times New Roman" w:hAnsi="Times New Roman" w:cs="Times New Roman"/>
          <w:sz w:val="24"/>
          <w:szCs w:val="24"/>
        </w:rPr>
        <w:t xml:space="preserve"> или фамилия, имя</w:t>
      </w:r>
      <w:proofErr w:type="gramStart"/>
      <w:r w:rsidR="00FC71E9" w:rsidRPr="00F3520E">
        <w:rPr>
          <w:rFonts w:ascii="Times New Roman" w:hAnsi="Times New Roman" w:cs="Times New Roman"/>
          <w:sz w:val="24"/>
          <w:szCs w:val="24"/>
        </w:rPr>
        <w:t>.</w:t>
      </w:r>
      <w:proofErr w:type="gramEnd"/>
      <w:r w:rsidR="00FC71E9" w:rsidRPr="00F3520E">
        <w:rPr>
          <w:rFonts w:ascii="Times New Roman" w:hAnsi="Times New Roman" w:cs="Times New Roman"/>
          <w:sz w:val="24"/>
          <w:szCs w:val="24"/>
        </w:rPr>
        <w:t xml:space="preserve"> </w:t>
      </w:r>
      <w:proofErr w:type="gramStart"/>
      <w:r w:rsidR="00FC71E9" w:rsidRPr="00F3520E">
        <w:rPr>
          <w:rFonts w:ascii="Times New Roman" w:hAnsi="Times New Roman" w:cs="Times New Roman"/>
          <w:sz w:val="24"/>
          <w:szCs w:val="24"/>
        </w:rPr>
        <w:t>о</w:t>
      </w:r>
      <w:proofErr w:type="gramEnd"/>
      <w:r w:rsidR="00FC71E9" w:rsidRPr="00F3520E">
        <w:rPr>
          <w:rFonts w:ascii="Times New Roman" w:hAnsi="Times New Roman" w:cs="Times New Roman"/>
          <w:sz w:val="24"/>
          <w:szCs w:val="24"/>
        </w:rPr>
        <w:t>тчество Заказчика;</w:t>
      </w:r>
    </w:p>
    <w:p w:rsidR="00FC71E9" w:rsidRPr="00F3520E" w:rsidRDefault="008D4DFA" w:rsidP="00FC71E9">
      <w:pPr>
        <w:pStyle w:val="20"/>
        <w:shd w:val="clear" w:color="auto" w:fill="auto"/>
        <w:tabs>
          <w:tab w:val="left" w:pos="1149"/>
        </w:tabs>
        <w:spacing w:after="0" w:line="299" w:lineRule="exact"/>
        <w:ind w:left="740" w:firstLine="0"/>
        <w:jc w:val="both"/>
        <w:rPr>
          <w:rFonts w:ascii="Times New Roman" w:hAnsi="Times New Roman" w:cs="Times New Roman"/>
          <w:sz w:val="24"/>
          <w:szCs w:val="24"/>
        </w:rPr>
      </w:pPr>
      <w:r>
        <w:rPr>
          <w:rFonts w:ascii="Times New Roman" w:hAnsi="Times New Roman" w:cs="Times New Roman"/>
          <w:sz w:val="24"/>
          <w:szCs w:val="24"/>
        </w:rPr>
        <w:t>д)</w:t>
      </w:r>
      <w:r w:rsidRPr="00F3520E">
        <w:rPr>
          <w:rFonts w:ascii="Times New Roman" w:hAnsi="Times New Roman" w:cs="Times New Roman"/>
          <w:sz w:val="24"/>
          <w:szCs w:val="24"/>
        </w:rPr>
        <w:t xml:space="preserve"> фамилия</w:t>
      </w:r>
      <w:r w:rsidR="00FC71E9" w:rsidRPr="00F3520E">
        <w:rPr>
          <w:rFonts w:ascii="Times New Roman" w:hAnsi="Times New Roman" w:cs="Times New Roman"/>
          <w:sz w:val="24"/>
          <w:szCs w:val="24"/>
        </w:rPr>
        <w:t>, имя, отчество представителя Заказчика, наименование документа, удостоверяющего полномочия представителя Заказчика (указывается в случае, если Заказчиком является юридическое лицо);</w:t>
      </w:r>
    </w:p>
    <w:p w:rsidR="00FC71E9" w:rsidRPr="00F3520E" w:rsidRDefault="008D4DFA" w:rsidP="00FC71E9">
      <w:pPr>
        <w:pStyle w:val="20"/>
        <w:shd w:val="clear" w:color="auto" w:fill="auto"/>
        <w:tabs>
          <w:tab w:val="left" w:pos="1152"/>
        </w:tabs>
        <w:spacing w:after="0" w:line="299" w:lineRule="exact"/>
        <w:ind w:left="740" w:firstLine="0"/>
        <w:jc w:val="both"/>
        <w:rPr>
          <w:rFonts w:ascii="Times New Roman" w:hAnsi="Times New Roman" w:cs="Times New Roman"/>
          <w:sz w:val="24"/>
          <w:szCs w:val="24"/>
        </w:rPr>
      </w:pPr>
      <w:r>
        <w:rPr>
          <w:rFonts w:ascii="Times New Roman" w:hAnsi="Times New Roman" w:cs="Times New Roman"/>
          <w:sz w:val="24"/>
          <w:szCs w:val="24"/>
        </w:rPr>
        <w:t>е)</w:t>
      </w:r>
      <w:r w:rsidRPr="00F3520E">
        <w:rPr>
          <w:rFonts w:ascii="Times New Roman" w:hAnsi="Times New Roman" w:cs="Times New Roman"/>
          <w:sz w:val="24"/>
          <w:szCs w:val="24"/>
        </w:rPr>
        <w:t xml:space="preserve"> фамилия</w:t>
      </w:r>
      <w:r w:rsidR="00FC71E9" w:rsidRPr="00F3520E">
        <w:rPr>
          <w:rFonts w:ascii="Times New Roman" w:hAnsi="Times New Roman" w:cs="Times New Roman"/>
          <w:sz w:val="24"/>
          <w:szCs w:val="24"/>
        </w:rPr>
        <w:t xml:space="preserve">, имя, отчество обучающегося, его место жительства, телефон (указывается в случае оказания образовательных </w:t>
      </w:r>
      <w:proofErr w:type="gramStart"/>
      <w:r w:rsidR="00FC71E9" w:rsidRPr="00F3520E">
        <w:rPr>
          <w:rFonts w:ascii="Times New Roman" w:hAnsi="Times New Roman" w:cs="Times New Roman"/>
          <w:sz w:val="24"/>
          <w:szCs w:val="24"/>
        </w:rPr>
        <w:t>услуг</w:t>
      </w:r>
      <w:proofErr w:type="gramEnd"/>
      <w:r w:rsidR="00FC71E9" w:rsidRPr="00F3520E">
        <w:rPr>
          <w:rFonts w:ascii="Times New Roman" w:hAnsi="Times New Roman" w:cs="Times New Roman"/>
          <w:sz w:val="24"/>
          <w:szCs w:val="24"/>
        </w:rPr>
        <w:t xml:space="preserve"> в пользу обучающегося, не являющегося Заказчиком по договору);</w:t>
      </w:r>
    </w:p>
    <w:p w:rsidR="00FC71E9" w:rsidRPr="00F3520E" w:rsidRDefault="008D4DFA" w:rsidP="00FC71E9">
      <w:pPr>
        <w:pStyle w:val="20"/>
        <w:shd w:val="clear" w:color="auto" w:fill="auto"/>
        <w:tabs>
          <w:tab w:val="left" w:pos="1168"/>
        </w:tabs>
        <w:spacing w:after="0" w:line="295" w:lineRule="exact"/>
        <w:ind w:left="720" w:firstLine="0"/>
        <w:jc w:val="both"/>
        <w:rPr>
          <w:rFonts w:ascii="Times New Roman" w:hAnsi="Times New Roman" w:cs="Times New Roman"/>
          <w:sz w:val="24"/>
          <w:szCs w:val="24"/>
        </w:rPr>
      </w:pPr>
      <w:r>
        <w:rPr>
          <w:rFonts w:ascii="Times New Roman" w:hAnsi="Times New Roman" w:cs="Times New Roman"/>
          <w:sz w:val="24"/>
          <w:szCs w:val="24"/>
        </w:rPr>
        <w:t>ж)</w:t>
      </w:r>
      <w:r w:rsidRPr="00F3520E">
        <w:rPr>
          <w:rFonts w:ascii="Times New Roman" w:hAnsi="Times New Roman" w:cs="Times New Roman"/>
          <w:sz w:val="24"/>
          <w:szCs w:val="24"/>
        </w:rPr>
        <w:t xml:space="preserve"> права</w:t>
      </w:r>
      <w:r w:rsidR="00FC71E9" w:rsidRPr="00F3520E">
        <w:rPr>
          <w:rFonts w:ascii="Times New Roman" w:hAnsi="Times New Roman" w:cs="Times New Roman"/>
          <w:sz w:val="24"/>
          <w:szCs w:val="24"/>
        </w:rPr>
        <w:t>, обязанности и ответственность Исполнителя и Заказчика;</w:t>
      </w:r>
    </w:p>
    <w:p w:rsidR="00FC71E9" w:rsidRPr="00F3520E" w:rsidRDefault="008D4DFA" w:rsidP="00FC71E9">
      <w:pPr>
        <w:pStyle w:val="20"/>
        <w:shd w:val="clear" w:color="auto" w:fill="auto"/>
        <w:tabs>
          <w:tab w:val="left" w:pos="1168"/>
        </w:tabs>
        <w:spacing w:after="0" w:line="295" w:lineRule="exact"/>
        <w:ind w:left="720" w:firstLine="0"/>
        <w:jc w:val="both"/>
        <w:rPr>
          <w:rFonts w:ascii="Times New Roman" w:hAnsi="Times New Roman" w:cs="Times New Roman"/>
          <w:sz w:val="24"/>
          <w:szCs w:val="24"/>
        </w:rPr>
      </w:pPr>
      <w:r>
        <w:rPr>
          <w:rFonts w:ascii="Times New Roman" w:hAnsi="Times New Roman" w:cs="Times New Roman"/>
          <w:sz w:val="24"/>
          <w:szCs w:val="24"/>
        </w:rPr>
        <w:t>з)</w:t>
      </w:r>
      <w:r w:rsidRPr="00F3520E">
        <w:rPr>
          <w:rFonts w:ascii="Times New Roman" w:hAnsi="Times New Roman" w:cs="Times New Roman"/>
          <w:sz w:val="24"/>
          <w:szCs w:val="24"/>
        </w:rPr>
        <w:t xml:space="preserve"> наименование</w:t>
      </w:r>
      <w:r w:rsidR="00FC71E9" w:rsidRPr="00F3520E">
        <w:rPr>
          <w:rFonts w:ascii="Times New Roman" w:hAnsi="Times New Roman" w:cs="Times New Roman"/>
          <w:sz w:val="24"/>
          <w:szCs w:val="24"/>
        </w:rPr>
        <w:t xml:space="preserve"> образовательной услуги, полная стоимость и порядок ее оплаты;</w:t>
      </w:r>
    </w:p>
    <w:p w:rsidR="00FC71E9" w:rsidRPr="00F3520E" w:rsidRDefault="00FA1933" w:rsidP="00FC71E9">
      <w:pPr>
        <w:pStyle w:val="20"/>
        <w:shd w:val="clear" w:color="auto" w:fill="auto"/>
        <w:tabs>
          <w:tab w:val="left" w:pos="1168"/>
        </w:tabs>
        <w:spacing w:after="0" w:line="295" w:lineRule="exact"/>
        <w:ind w:left="720" w:firstLine="0"/>
        <w:jc w:val="both"/>
        <w:rPr>
          <w:rFonts w:ascii="Times New Roman" w:hAnsi="Times New Roman" w:cs="Times New Roman"/>
          <w:sz w:val="24"/>
          <w:szCs w:val="24"/>
        </w:rPr>
      </w:pPr>
      <w:r>
        <w:rPr>
          <w:rFonts w:ascii="Times New Roman" w:hAnsi="Times New Roman" w:cs="Times New Roman"/>
          <w:sz w:val="24"/>
          <w:szCs w:val="24"/>
        </w:rPr>
        <w:t>и)</w:t>
      </w:r>
      <w:r w:rsidRPr="00F3520E">
        <w:rPr>
          <w:rFonts w:ascii="Times New Roman" w:hAnsi="Times New Roman" w:cs="Times New Roman"/>
          <w:sz w:val="24"/>
          <w:szCs w:val="24"/>
        </w:rPr>
        <w:t xml:space="preserve"> вид</w:t>
      </w:r>
      <w:r w:rsidR="00FC71E9" w:rsidRPr="00F3520E">
        <w:rPr>
          <w:rFonts w:ascii="Times New Roman" w:hAnsi="Times New Roman" w:cs="Times New Roman"/>
          <w:sz w:val="24"/>
          <w:szCs w:val="24"/>
        </w:rPr>
        <w:t xml:space="preserve"> и сроки освоения образовательной программы (продолжительность обучения);</w:t>
      </w:r>
    </w:p>
    <w:p w:rsidR="00FC71E9" w:rsidRPr="00F3520E" w:rsidRDefault="002870E2" w:rsidP="00FC71E9">
      <w:pPr>
        <w:pStyle w:val="20"/>
        <w:shd w:val="clear" w:color="auto" w:fill="auto"/>
        <w:tabs>
          <w:tab w:val="left" w:pos="1168"/>
        </w:tabs>
        <w:spacing w:after="0" w:line="295" w:lineRule="exact"/>
        <w:ind w:left="720" w:firstLine="0"/>
        <w:jc w:val="both"/>
        <w:rPr>
          <w:rFonts w:ascii="Times New Roman" w:hAnsi="Times New Roman" w:cs="Times New Roman"/>
          <w:sz w:val="24"/>
          <w:szCs w:val="24"/>
        </w:rPr>
      </w:pPr>
      <w:r>
        <w:rPr>
          <w:rFonts w:ascii="Times New Roman" w:hAnsi="Times New Roman" w:cs="Times New Roman"/>
          <w:sz w:val="24"/>
          <w:szCs w:val="24"/>
        </w:rPr>
        <w:t>к)</w:t>
      </w:r>
      <w:r w:rsidRPr="00F3520E">
        <w:rPr>
          <w:rFonts w:ascii="Times New Roman" w:hAnsi="Times New Roman" w:cs="Times New Roman"/>
          <w:sz w:val="24"/>
          <w:szCs w:val="24"/>
        </w:rPr>
        <w:t xml:space="preserve"> форма</w:t>
      </w:r>
      <w:r w:rsidR="00FC71E9" w:rsidRPr="00F3520E">
        <w:rPr>
          <w:rFonts w:ascii="Times New Roman" w:hAnsi="Times New Roman" w:cs="Times New Roman"/>
          <w:sz w:val="24"/>
          <w:szCs w:val="24"/>
        </w:rPr>
        <w:t xml:space="preserve"> обучения:</w:t>
      </w:r>
    </w:p>
    <w:p w:rsidR="00FC71E9" w:rsidRPr="00F3520E" w:rsidRDefault="008D4DFA" w:rsidP="00FC71E9">
      <w:pPr>
        <w:pStyle w:val="20"/>
        <w:shd w:val="clear" w:color="auto" w:fill="auto"/>
        <w:tabs>
          <w:tab w:val="left" w:pos="1168"/>
        </w:tabs>
        <w:spacing w:after="0" w:line="295" w:lineRule="exact"/>
        <w:ind w:left="720" w:firstLine="0"/>
        <w:jc w:val="both"/>
        <w:rPr>
          <w:rFonts w:ascii="Times New Roman" w:hAnsi="Times New Roman" w:cs="Times New Roman"/>
          <w:sz w:val="24"/>
          <w:szCs w:val="24"/>
        </w:rPr>
      </w:pPr>
      <w:r>
        <w:rPr>
          <w:rFonts w:ascii="Times New Roman" w:hAnsi="Times New Roman" w:cs="Times New Roman"/>
          <w:sz w:val="24"/>
          <w:szCs w:val="24"/>
        </w:rPr>
        <w:t>л)</w:t>
      </w:r>
      <w:r w:rsidRPr="00F3520E">
        <w:rPr>
          <w:rFonts w:ascii="Times New Roman" w:hAnsi="Times New Roman" w:cs="Times New Roman"/>
          <w:sz w:val="24"/>
          <w:szCs w:val="24"/>
        </w:rPr>
        <w:t xml:space="preserve"> вид</w:t>
      </w:r>
      <w:r w:rsidR="00FC71E9" w:rsidRPr="00F3520E">
        <w:rPr>
          <w:rFonts w:ascii="Times New Roman" w:hAnsi="Times New Roman" w:cs="Times New Roman"/>
          <w:sz w:val="24"/>
          <w:szCs w:val="24"/>
        </w:rPr>
        <w:t xml:space="preserve"> документа, выдаваемого </w:t>
      </w:r>
      <w:proofErr w:type="gramStart"/>
      <w:r w:rsidR="00FC71E9" w:rsidRPr="00F3520E">
        <w:rPr>
          <w:rFonts w:ascii="Times New Roman" w:hAnsi="Times New Roman" w:cs="Times New Roman"/>
          <w:sz w:val="24"/>
          <w:szCs w:val="24"/>
        </w:rPr>
        <w:t>обучающемуся</w:t>
      </w:r>
      <w:proofErr w:type="gramEnd"/>
      <w:r w:rsidR="00FC71E9" w:rsidRPr="00F3520E">
        <w:rPr>
          <w:rFonts w:ascii="Times New Roman" w:hAnsi="Times New Roman" w:cs="Times New Roman"/>
          <w:sz w:val="24"/>
          <w:szCs w:val="24"/>
        </w:rPr>
        <w:t xml:space="preserve"> после успешного освоения им соответствующей образовательной программы;</w:t>
      </w:r>
    </w:p>
    <w:p w:rsidR="00FC71E9" w:rsidRPr="00F3520E" w:rsidRDefault="008D4DFA" w:rsidP="00FC71E9">
      <w:pPr>
        <w:pStyle w:val="20"/>
        <w:shd w:val="clear" w:color="auto" w:fill="auto"/>
        <w:tabs>
          <w:tab w:val="left" w:pos="1147"/>
        </w:tabs>
        <w:spacing w:after="0" w:line="295" w:lineRule="exact"/>
        <w:ind w:left="720" w:firstLine="0"/>
        <w:jc w:val="both"/>
        <w:rPr>
          <w:rFonts w:ascii="Times New Roman" w:hAnsi="Times New Roman" w:cs="Times New Roman"/>
          <w:sz w:val="24"/>
          <w:szCs w:val="24"/>
        </w:rPr>
      </w:pPr>
      <w:r>
        <w:rPr>
          <w:rFonts w:ascii="Times New Roman" w:hAnsi="Times New Roman" w:cs="Times New Roman"/>
          <w:sz w:val="24"/>
          <w:szCs w:val="24"/>
        </w:rPr>
        <w:t>м)</w:t>
      </w:r>
      <w:r w:rsidRPr="00F3520E">
        <w:rPr>
          <w:rFonts w:ascii="Times New Roman" w:hAnsi="Times New Roman" w:cs="Times New Roman"/>
          <w:sz w:val="24"/>
          <w:szCs w:val="24"/>
        </w:rPr>
        <w:t xml:space="preserve"> порядок</w:t>
      </w:r>
      <w:r w:rsidR="00FC71E9" w:rsidRPr="00F3520E">
        <w:rPr>
          <w:rFonts w:ascii="Times New Roman" w:hAnsi="Times New Roman" w:cs="Times New Roman"/>
          <w:sz w:val="24"/>
          <w:szCs w:val="24"/>
        </w:rPr>
        <w:t xml:space="preserve"> изменения и расторжения договора;</w:t>
      </w:r>
    </w:p>
    <w:p w:rsidR="00FC71E9" w:rsidRPr="00F3520E" w:rsidRDefault="008D4DFA" w:rsidP="00FC71E9">
      <w:pPr>
        <w:pStyle w:val="20"/>
        <w:shd w:val="clear" w:color="auto" w:fill="auto"/>
        <w:tabs>
          <w:tab w:val="left" w:pos="1147"/>
        </w:tabs>
        <w:spacing w:after="0" w:line="295" w:lineRule="exact"/>
        <w:ind w:left="720" w:firstLine="0"/>
        <w:jc w:val="both"/>
        <w:rPr>
          <w:rFonts w:ascii="Times New Roman" w:hAnsi="Times New Roman" w:cs="Times New Roman"/>
          <w:sz w:val="24"/>
          <w:szCs w:val="24"/>
        </w:rPr>
      </w:pPr>
      <w:r>
        <w:rPr>
          <w:rFonts w:ascii="Times New Roman" w:hAnsi="Times New Roman" w:cs="Times New Roman"/>
          <w:sz w:val="24"/>
          <w:szCs w:val="24"/>
        </w:rPr>
        <w:t>н)</w:t>
      </w:r>
      <w:r w:rsidRPr="00F3520E">
        <w:rPr>
          <w:rFonts w:ascii="Times New Roman" w:hAnsi="Times New Roman" w:cs="Times New Roman"/>
          <w:sz w:val="24"/>
          <w:szCs w:val="24"/>
        </w:rPr>
        <w:t xml:space="preserve"> адрес</w:t>
      </w:r>
      <w:r w:rsidR="00FC71E9" w:rsidRPr="00F3520E">
        <w:rPr>
          <w:rFonts w:ascii="Times New Roman" w:hAnsi="Times New Roman" w:cs="Times New Roman"/>
          <w:sz w:val="24"/>
          <w:szCs w:val="24"/>
        </w:rPr>
        <w:t>, телефон, банковские реквизиты Исполнителя:</w:t>
      </w:r>
    </w:p>
    <w:p w:rsidR="00FC71E9" w:rsidRPr="00F3520E" w:rsidRDefault="008D4DFA" w:rsidP="00FC71E9">
      <w:pPr>
        <w:pStyle w:val="20"/>
        <w:shd w:val="clear" w:color="auto" w:fill="auto"/>
        <w:tabs>
          <w:tab w:val="left" w:pos="1147"/>
        </w:tabs>
        <w:spacing w:after="0" w:line="295" w:lineRule="exact"/>
        <w:ind w:left="720" w:firstLine="0"/>
        <w:jc w:val="both"/>
        <w:rPr>
          <w:rFonts w:ascii="Times New Roman" w:hAnsi="Times New Roman" w:cs="Times New Roman"/>
          <w:sz w:val="24"/>
          <w:szCs w:val="24"/>
        </w:rPr>
      </w:pPr>
      <w:r>
        <w:rPr>
          <w:rFonts w:ascii="Times New Roman" w:hAnsi="Times New Roman" w:cs="Times New Roman"/>
          <w:sz w:val="24"/>
          <w:szCs w:val="24"/>
        </w:rPr>
        <w:t>о)</w:t>
      </w:r>
      <w:r w:rsidRPr="00F3520E">
        <w:rPr>
          <w:rFonts w:ascii="Times New Roman" w:hAnsi="Times New Roman" w:cs="Times New Roman"/>
          <w:sz w:val="24"/>
          <w:szCs w:val="24"/>
        </w:rPr>
        <w:t xml:space="preserve"> адрес</w:t>
      </w:r>
      <w:r w:rsidR="00FC71E9" w:rsidRPr="00F3520E">
        <w:rPr>
          <w:rFonts w:ascii="Times New Roman" w:hAnsi="Times New Roman" w:cs="Times New Roman"/>
          <w:sz w:val="24"/>
          <w:szCs w:val="24"/>
        </w:rPr>
        <w:t>, телефон, паспортные данные или банковские реквизиты Заказчика;</w:t>
      </w:r>
    </w:p>
    <w:p w:rsidR="00FC71E9" w:rsidRPr="00F3520E" w:rsidRDefault="008D4DFA" w:rsidP="00876CE6">
      <w:pPr>
        <w:pStyle w:val="20"/>
        <w:shd w:val="clear" w:color="auto" w:fill="auto"/>
        <w:tabs>
          <w:tab w:val="left" w:pos="1150"/>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п)</w:t>
      </w:r>
      <w:r w:rsidRPr="00F3520E">
        <w:rPr>
          <w:rFonts w:ascii="Times New Roman" w:hAnsi="Times New Roman" w:cs="Times New Roman"/>
          <w:sz w:val="24"/>
          <w:szCs w:val="24"/>
        </w:rPr>
        <w:t xml:space="preserve"> другие</w:t>
      </w:r>
      <w:r w:rsidR="00FC71E9" w:rsidRPr="00F3520E">
        <w:rPr>
          <w:rFonts w:ascii="Times New Roman" w:hAnsi="Times New Roman" w:cs="Times New Roman"/>
          <w:sz w:val="24"/>
          <w:szCs w:val="24"/>
        </w:rPr>
        <w:t xml:space="preserve"> необходимые сведения, связанные со спецификой оказываемых платных образовательных услуг.</w:t>
      </w:r>
    </w:p>
    <w:p w:rsidR="00FC71E9" w:rsidRDefault="00FC71E9" w:rsidP="00876CE6">
      <w:pPr>
        <w:pStyle w:val="20"/>
        <w:numPr>
          <w:ilvl w:val="1"/>
          <w:numId w:val="1"/>
        </w:numPr>
        <w:shd w:val="clear" w:color="auto" w:fill="auto"/>
        <w:tabs>
          <w:tab w:val="left" w:pos="1134"/>
        </w:tabs>
        <w:spacing w:after="0" w:line="240" w:lineRule="auto"/>
        <w:ind w:left="709" w:firstLine="0"/>
        <w:jc w:val="both"/>
        <w:rPr>
          <w:rFonts w:ascii="Times New Roman" w:hAnsi="Times New Roman" w:cs="Times New Roman"/>
          <w:sz w:val="24"/>
          <w:szCs w:val="24"/>
        </w:rPr>
      </w:pPr>
      <w:r w:rsidRPr="00F3520E">
        <w:rPr>
          <w:rFonts w:ascii="Times New Roman" w:hAnsi="Times New Roman" w:cs="Times New Roman"/>
          <w:sz w:val="24"/>
          <w:szCs w:val="24"/>
        </w:rPr>
        <w:t xml:space="preserve">Договор составляется в двух экземплярах, один из которых находится у Исполнителя, </w:t>
      </w:r>
      <w:r w:rsidRPr="00F3520E">
        <w:rPr>
          <w:rFonts w:ascii="Times New Roman" w:hAnsi="Times New Roman" w:cs="Times New Roman"/>
          <w:sz w:val="24"/>
          <w:szCs w:val="24"/>
        </w:rPr>
        <w:lastRenderedPageBreak/>
        <w:t>другой - у Заказчика.</w:t>
      </w:r>
    </w:p>
    <w:p w:rsidR="001D3906" w:rsidRDefault="001D3906" w:rsidP="009B4C7F">
      <w:pPr>
        <w:shd w:val="clear" w:color="auto" w:fill="FFFFFF"/>
        <w:spacing w:before="375" w:after="375" w:line="240" w:lineRule="auto"/>
        <w:ind w:left="851"/>
        <w:rPr>
          <w:rFonts w:ascii="Times New Roman" w:hAnsi="Times New Roman" w:cs="Times New Roman"/>
          <w:sz w:val="24"/>
          <w:szCs w:val="24"/>
        </w:rPr>
      </w:pPr>
    </w:p>
    <w:p w:rsidR="005E03B3" w:rsidRPr="00EA6F7B" w:rsidRDefault="009B4C7F" w:rsidP="009B4C7F">
      <w:pPr>
        <w:shd w:val="clear" w:color="auto" w:fill="FFFFFF"/>
        <w:spacing w:before="375" w:after="375"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Pr="009B4C7F">
        <w:rPr>
          <w:rFonts w:ascii="Times New Roman" w:hAnsi="Times New Roman" w:cs="Times New Roman"/>
          <w:sz w:val="24"/>
          <w:szCs w:val="24"/>
        </w:rPr>
        <w:t>4.3</w:t>
      </w:r>
      <w:proofErr w:type="gramStart"/>
      <w:r w:rsidR="00417760">
        <w:rPr>
          <w:rFonts w:ascii="Times New Roman" w:hAnsi="Times New Roman" w:cs="Times New Roman"/>
          <w:color w:val="333333"/>
          <w:sz w:val="24"/>
          <w:szCs w:val="24"/>
        </w:rPr>
        <w:t xml:space="preserve"> П</w:t>
      </w:r>
      <w:proofErr w:type="gramEnd"/>
      <w:r w:rsidR="00417760">
        <w:rPr>
          <w:rFonts w:ascii="Times New Roman" w:hAnsi="Times New Roman" w:cs="Times New Roman"/>
          <w:color w:val="333333"/>
          <w:sz w:val="24"/>
          <w:szCs w:val="24"/>
        </w:rPr>
        <w:t>олучить письменное</w:t>
      </w:r>
      <w:r w:rsidRPr="009B4C7F">
        <w:rPr>
          <w:rFonts w:ascii="Times New Roman" w:hAnsi="Times New Roman" w:cs="Times New Roman"/>
          <w:color w:val="333333"/>
          <w:sz w:val="24"/>
          <w:szCs w:val="24"/>
        </w:rPr>
        <w:t xml:space="preserve"> согласия (заявление) на обработку персональных данных (</w:t>
      </w:r>
      <w:proofErr w:type="spellStart"/>
      <w:r w:rsidRPr="009B4C7F">
        <w:rPr>
          <w:rFonts w:ascii="Times New Roman" w:hAnsi="Times New Roman" w:cs="Times New Roman"/>
          <w:color w:val="333333"/>
          <w:sz w:val="24"/>
          <w:szCs w:val="24"/>
        </w:rPr>
        <w:t>ПДн</w:t>
      </w:r>
      <w:proofErr w:type="spellEnd"/>
      <w:r w:rsidRPr="009B4C7F">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9B4C7F">
        <w:rPr>
          <w:rFonts w:ascii="Times New Roman" w:hAnsi="Times New Roman" w:cs="Times New Roman"/>
          <w:color w:val="333333"/>
          <w:sz w:val="24"/>
          <w:szCs w:val="24"/>
        </w:rPr>
        <w:t>обучающ</w:t>
      </w:r>
      <w:r w:rsidR="00417760">
        <w:rPr>
          <w:rFonts w:ascii="Times New Roman" w:hAnsi="Times New Roman" w:cs="Times New Roman"/>
          <w:color w:val="333333"/>
          <w:sz w:val="24"/>
          <w:szCs w:val="24"/>
        </w:rPr>
        <w:t>его</w:t>
      </w:r>
      <w:r>
        <w:rPr>
          <w:rFonts w:ascii="Times New Roman" w:hAnsi="Times New Roman" w:cs="Times New Roman"/>
          <w:color w:val="333333"/>
          <w:sz w:val="24"/>
          <w:szCs w:val="24"/>
        </w:rPr>
        <w:t>ся</w:t>
      </w:r>
      <w:r w:rsidRPr="009B4C7F">
        <w:rPr>
          <w:rFonts w:ascii="Times New Roman" w:hAnsi="Times New Roman" w:cs="Times New Roman"/>
          <w:color w:val="333333"/>
          <w:sz w:val="24"/>
          <w:szCs w:val="24"/>
        </w:rPr>
        <w:t xml:space="preserve"> и их законных представителей (несовершеннолетние), для заключения договора</w:t>
      </w:r>
      <w:r>
        <w:rPr>
          <w:rFonts w:ascii="Times New Roman" w:hAnsi="Times New Roman" w:cs="Times New Roman"/>
          <w:color w:val="333333"/>
          <w:sz w:val="24"/>
          <w:szCs w:val="24"/>
        </w:rPr>
        <w:t xml:space="preserve"> на оказание образовательных услуг</w:t>
      </w:r>
      <w:r w:rsidRPr="009B4C7F">
        <w:rPr>
          <w:rFonts w:ascii="Times New Roman" w:hAnsi="Times New Roman" w:cs="Times New Roman"/>
          <w:color w:val="333333"/>
          <w:sz w:val="24"/>
          <w:szCs w:val="24"/>
        </w:rPr>
        <w:t>,</w:t>
      </w:r>
      <w:r w:rsidRPr="009B4C7F">
        <w:rPr>
          <w:rFonts w:ascii="Times New Roman" w:eastAsia="Times New Roman" w:hAnsi="Times New Roman" w:cs="Times New Roman"/>
          <w:color w:val="000000"/>
          <w:sz w:val="24"/>
          <w:szCs w:val="24"/>
        </w:rPr>
        <w:t xml:space="preserve"> </w:t>
      </w:r>
      <w:r w:rsidRPr="00EA6F7B">
        <w:rPr>
          <w:rFonts w:ascii="Times New Roman" w:eastAsia="Times New Roman" w:hAnsi="Times New Roman" w:cs="Times New Roman"/>
          <w:color w:val="000000"/>
          <w:sz w:val="24"/>
          <w:szCs w:val="24"/>
        </w:rPr>
        <w:t>регистрации персональных данных на едином портале государственных</w:t>
      </w:r>
      <w:r w:rsidRPr="00EA6F7B">
        <w:rPr>
          <w:rFonts w:ascii="Times New Roman" w:hAnsi="Times New Roman" w:cs="Times New Roman"/>
          <w:color w:val="333333"/>
          <w:sz w:val="24"/>
          <w:szCs w:val="24"/>
        </w:rPr>
        <w:t xml:space="preserve"> услугах и для представления, </w:t>
      </w:r>
      <w:r w:rsidR="00EA6F7B">
        <w:rPr>
          <w:rFonts w:ascii="Times New Roman" w:hAnsi="Times New Roman" w:cs="Times New Roman"/>
          <w:color w:val="333333"/>
          <w:sz w:val="24"/>
          <w:szCs w:val="24"/>
        </w:rPr>
        <w:t xml:space="preserve">документов </w:t>
      </w:r>
      <w:r w:rsidR="00417760">
        <w:rPr>
          <w:rFonts w:ascii="Times New Roman" w:hAnsi="Times New Roman" w:cs="Times New Roman"/>
          <w:color w:val="333333"/>
          <w:sz w:val="24"/>
          <w:szCs w:val="24"/>
        </w:rPr>
        <w:t>обучающего</w:t>
      </w:r>
      <w:r w:rsidRPr="00EA6F7B">
        <w:rPr>
          <w:rFonts w:ascii="Times New Roman" w:hAnsi="Times New Roman" w:cs="Times New Roman"/>
          <w:color w:val="333333"/>
          <w:sz w:val="24"/>
          <w:szCs w:val="24"/>
        </w:rPr>
        <w:t xml:space="preserve">ся в государственные органы для получения </w:t>
      </w:r>
      <w:r w:rsidR="00417760">
        <w:rPr>
          <w:rFonts w:ascii="Times New Roman" w:hAnsi="Times New Roman" w:cs="Times New Roman"/>
          <w:color w:val="333333"/>
          <w:sz w:val="24"/>
          <w:szCs w:val="24"/>
        </w:rPr>
        <w:t>удостоверение</w:t>
      </w:r>
      <w:r w:rsidR="00EA6F7B">
        <w:rPr>
          <w:rFonts w:ascii="Times New Roman" w:hAnsi="Times New Roman" w:cs="Times New Roman"/>
          <w:color w:val="333333"/>
          <w:sz w:val="24"/>
          <w:szCs w:val="24"/>
        </w:rPr>
        <w:t>.</w:t>
      </w:r>
    </w:p>
    <w:p w:rsidR="00FC71E9" w:rsidRPr="00F3520E" w:rsidRDefault="00FC71E9" w:rsidP="005E03B3">
      <w:pPr>
        <w:pStyle w:val="22"/>
        <w:keepNext/>
        <w:keepLines/>
        <w:numPr>
          <w:ilvl w:val="0"/>
          <w:numId w:val="1"/>
        </w:numPr>
        <w:shd w:val="clear" w:color="auto" w:fill="auto"/>
        <w:tabs>
          <w:tab w:val="left" w:pos="1086"/>
        </w:tabs>
        <w:spacing w:before="0" w:after="0" w:line="240" w:lineRule="auto"/>
        <w:ind w:left="709"/>
        <w:rPr>
          <w:rFonts w:ascii="Times New Roman" w:hAnsi="Times New Roman" w:cs="Times New Roman"/>
          <w:sz w:val="24"/>
          <w:szCs w:val="24"/>
        </w:rPr>
      </w:pPr>
      <w:bookmarkStart w:id="6" w:name="bookmark5"/>
      <w:r w:rsidRPr="00F3520E">
        <w:rPr>
          <w:rFonts w:ascii="Times New Roman" w:hAnsi="Times New Roman" w:cs="Times New Roman"/>
          <w:sz w:val="24"/>
          <w:szCs w:val="24"/>
        </w:rPr>
        <w:t>Ответственность Исполнителя и Заказчика за организацию работы по оказанию платных образовательных услуг.</w:t>
      </w:r>
      <w:bookmarkEnd w:id="6"/>
    </w:p>
    <w:p w:rsidR="00FC71E9" w:rsidRPr="00F3520E" w:rsidRDefault="00FC71E9" w:rsidP="005E03B3">
      <w:pPr>
        <w:pStyle w:val="20"/>
        <w:numPr>
          <w:ilvl w:val="1"/>
          <w:numId w:val="1"/>
        </w:numPr>
        <w:shd w:val="clear" w:color="auto" w:fill="auto"/>
        <w:tabs>
          <w:tab w:val="left" w:pos="1134"/>
        </w:tabs>
        <w:spacing w:after="0" w:line="240" w:lineRule="auto"/>
        <w:ind w:left="851" w:hanging="142"/>
        <w:jc w:val="both"/>
        <w:rPr>
          <w:rFonts w:ascii="Times New Roman" w:hAnsi="Times New Roman" w:cs="Times New Roman"/>
          <w:sz w:val="24"/>
          <w:szCs w:val="24"/>
        </w:rPr>
      </w:pPr>
      <w:r w:rsidRPr="00F3520E">
        <w:rPr>
          <w:rFonts w:ascii="Times New Roman" w:hAnsi="Times New Roman" w:cs="Times New Roman"/>
          <w:sz w:val="24"/>
          <w:szCs w:val="24"/>
        </w:rPr>
        <w:t>Исполнитель оказывает платные услуги в порядке и в сроки, определенные договором, и в соответствии с уставом Исполнителя.</w:t>
      </w:r>
    </w:p>
    <w:p w:rsidR="00FC71E9" w:rsidRDefault="00FC71E9" w:rsidP="00ED6A31">
      <w:pPr>
        <w:pStyle w:val="20"/>
        <w:numPr>
          <w:ilvl w:val="1"/>
          <w:numId w:val="1"/>
        </w:numPr>
        <w:shd w:val="clear" w:color="auto" w:fill="auto"/>
        <w:tabs>
          <w:tab w:val="left" w:pos="1134"/>
        </w:tabs>
        <w:spacing w:after="0" w:line="240" w:lineRule="auto"/>
        <w:ind w:left="709" w:firstLine="0"/>
        <w:jc w:val="both"/>
        <w:rPr>
          <w:rFonts w:ascii="Times New Roman" w:hAnsi="Times New Roman" w:cs="Times New Roman"/>
          <w:sz w:val="24"/>
          <w:szCs w:val="24"/>
        </w:rPr>
      </w:pPr>
      <w:r w:rsidRPr="00F3520E">
        <w:rPr>
          <w:rFonts w:ascii="Times New Roman" w:hAnsi="Times New Roman" w:cs="Times New Roman"/>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46CDC" w:rsidRPr="00F3520E" w:rsidRDefault="00B46CDC" w:rsidP="00B46CDC">
      <w:pPr>
        <w:pStyle w:val="20"/>
        <w:shd w:val="clear" w:color="auto" w:fill="auto"/>
        <w:tabs>
          <w:tab w:val="left" w:pos="1134"/>
        </w:tabs>
        <w:spacing w:after="0" w:line="240" w:lineRule="auto"/>
        <w:ind w:left="709" w:firstLine="0"/>
        <w:jc w:val="both"/>
        <w:rPr>
          <w:rFonts w:ascii="Times New Roman" w:hAnsi="Times New Roman" w:cs="Times New Roman"/>
          <w:sz w:val="24"/>
          <w:szCs w:val="24"/>
        </w:rPr>
      </w:pPr>
    </w:p>
    <w:p w:rsidR="00FC71E9" w:rsidRPr="00F3520E" w:rsidRDefault="00FC71E9" w:rsidP="00FC71E9">
      <w:pPr>
        <w:pStyle w:val="22"/>
        <w:keepNext/>
        <w:keepLines/>
        <w:numPr>
          <w:ilvl w:val="0"/>
          <w:numId w:val="1"/>
        </w:numPr>
        <w:shd w:val="clear" w:color="auto" w:fill="auto"/>
        <w:tabs>
          <w:tab w:val="left" w:pos="1089"/>
        </w:tabs>
        <w:spacing w:before="0" w:after="272" w:line="292" w:lineRule="exact"/>
        <w:ind w:left="720"/>
        <w:rPr>
          <w:rFonts w:ascii="Times New Roman" w:hAnsi="Times New Roman" w:cs="Times New Roman"/>
          <w:sz w:val="24"/>
          <w:szCs w:val="24"/>
        </w:rPr>
      </w:pPr>
      <w:bookmarkStart w:id="7" w:name="bookmark6"/>
      <w:r w:rsidRPr="00F3520E">
        <w:rPr>
          <w:rFonts w:ascii="Times New Roman" w:hAnsi="Times New Roman" w:cs="Times New Roman"/>
          <w:sz w:val="24"/>
          <w:szCs w:val="24"/>
        </w:rPr>
        <w:t>Порядок действий Исполнителя и Заказчика при обнаружении Заказчиком недостатка платных образовательных услуг.</w:t>
      </w:r>
      <w:bookmarkEnd w:id="7"/>
    </w:p>
    <w:p w:rsidR="00FC71E9" w:rsidRPr="00F3520E" w:rsidRDefault="00FC71E9" w:rsidP="00B46CDC">
      <w:pPr>
        <w:pStyle w:val="20"/>
        <w:numPr>
          <w:ilvl w:val="1"/>
          <w:numId w:val="1"/>
        </w:numPr>
        <w:shd w:val="clear" w:color="auto" w:fill="auto"/>
        <w:tabs>
          <w:tab w:val="left" w:pos="1134"/>
        </w:tabs>
        <w:spacing w:after="0" w:line="240" w:lineRule="auto"/>
        <w:ind w:left="709" w:firstLine="0"/>
        <w:jc w:val="both"/>
        <w:rPr>
          <w:rFonts w:ascii="Times New Roman" w:hAnsi="Times New Roman" w:cs="Times New Roman"/>
          <w:sz w:val="24"/>
          <w:szCs w:val="24"/>
        </w:rPr>
      </w:pPr>
      <w:r w:rsidRPr="00F3520E">
        <w:rPr>
          <w:rFonts w:ascii="Times New Roman" w:hAnsi="Times New Roman" w:cs="Times New Roman"/>
          <w:sz w:val="24"/>
          <w:szCs w:val="24"/>
        </w:rPr>
        <w:t xml:space="preserve">При обнаружении недостатков оказанных платных услуг, в том числе оказания их не </w:t>
      </w:r>
      <w:r w:rsidR="008D4DFA" w:rsidRPr="00F3520E">
        <w:rPr>
          <w:rFonts w:ascii="Times New Roman" w:hAnsi="Times New Roman" w:cs="Times New Roman"/>
          <w:sz w:val="24"/>
          <w:szCs w:val="24"/>
        </w:rPr>
        <w:t xml:space="preserve">в </w:t>
      </w:r>
      <w:r w:rsidR="008D4DFA">
        <w:rPr>
          <w:rFonts w:ascii="Times New Roman" w:hAnsi="Times New Roman" w:cs="Times New Roman"/>
          <w:sz w:val="24"/>
          <w:szCs w:val="24"/>
        </w:rPr>
        <w:t>полном</w:t>
      </w:r>
      <w:r w:rsidRPr="00F3520E">
        <w:rPr>
          <w:rFonts w:ascii="Times New Roman" w:hAnsi="Times New Roman" w:cs="Times New Roman"/>
          <w:sz w:val="24"/>
          <w:szCs w:val="24"/>
        </w:rPr>
        <w:t xml:space="preserve"> объеме, Заказчик вправе по своему выбору потребовать:</w:t>
      </w:r>
    </w:p>
    <w:p w:rsidR="00FC71E9" w:rsidRPr="00F3520E" w:rsidRDefault="008D4DFA" w:rsidP="00B46CDC">
      <w:pPr>
        <w:pStyle w:val="20"/>
        <w:shd w:val="clear" w:color="auto" w:fill="auto"/>
        <w:tabs>
          <w:tab w:val="left" w:pos="1100"/>
        </w:tabs>
        <w:spacing w:after="0" w:line="240" w:lineRule="auto"/>
        <w:ind w:left="851" w:hanging="141"/>
        <w:jc w:val="both"/>
        <w:rPr>
          <w:rFonts w:ascii="Times New Roman" w:hAnsi="Times New Roman" w:cs="Times New Roman"/>
          <w:sz w:val="24"/>
          <w:szCs w:val="24"/>
        </w:rPr>
      </w:pPr>
      <w:r>
        <w:rPr>
          <w:rFonts w:ascii="Times New Roman" w:hAnsi="Times New Roman" w:cs="Times New Roman"/>
          <w:sz w:val="24"/>
          <w:szCs w:val="24"/>
        </w:rPr>
        <w:t>а)</w:t>
      </w:r>
      <w:r w:rsidRPr="00F3520E">
        <w:rPr>
          <w:rFonts w:ascii="Times New Roman" w:hAnsi="Times New Roman" w:cs="Times New Roman"/>
          <w:sz w:val="24"/>
          <w:szCs w:val="24"/>
        </w:rPr>
        <w:t xml:space="preserve"> безвозмездного</w:t>
      </w:r>
      <w:r w:rsidR="00FC71E9" w:rsidRPr="00F3520E">
        <w:rPr>
          <w:rFonts w:ascii="Times New Roman" w:hAnsi="Times New Roman" w:cs="Times New Roman"/>
          <w:sz w:val="24"/>
          <w:szCs w:val="24"/>
        </w:rPr>
        <w:t xml:space="preserve"> оказания образовательных услуг;</w:t>
      </w:r>
    </w:p>
    <w:p w:rsidR="00FC71E9" w:rsidRPr="00F3520E" w:rsidRDefault="008D4DFA" w:rsidP="00B46CDC">
      <w:pPr>
        <w:pStyle w:val="20"/>
        <w:shd w:val="clear" w:color="auto" w:fill="auto"/>
        <w:tabs>
          <w:tab w:val="left" w:pos="1118"/>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б)</w:t>
      </w:r>
      <w:r w:rsidRPr="00F3520E">
        <w:rPr>
          <w:rFonts w:ascii="Times New Roman" w:hAnsi="Times New Roman" w:cs="Times New Roman"/>
          <w:sz w:val="24"/>
          <w:szCs w:val="24"/>
        </w:rPr>
        <w:t xml:space="preserve"> соответствующего</w:t>
      </w:r>
      <w:r w:rsidR="00FC71E9" w:rsidRPr="00F3520E">
        <w:rPr>
          <w:rFonts w:ascii="Times New Roman" w:hAnsi="Times New Roman" w:cs="Times New Roman"/>
          <w:sz w:val="24"/>
          <w:szCs w:val="24"/>
        </w:rPr>
        <w:t xml:space="preserve"> уменьшения стоимости оказанных платных услуг;</w:t>
      </w:r>
    </w:p>
    <w:p w:rsidR="00FC71E9" w:rsidRPr="00F3520E" w:rsidRDefault="008D4DFA" w:rsidP="008D4DFA">
      <w:pPr>
        <w:pStyle w:val="20"/>
        <w:shd w:val="clear" w:color="auto" w:fill="auto"/>
        <w:tabs>
          <w:tab w:val="left" w:pos="1122"/>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w:t>
      </w:r>
      <w:r w:rsidRPr="00F3520E">
        <w:rPr>
          <w:rFonts w:ascii="Times New Roman" w:hAnsi="Times New Roman" w:cs="Times New Roman"/>
          <w:sz w:val="24"/>
          <w:szCs w:val="24"/>
        </w:rPr>
        <w:t xml:space="preserve"> возмещения</w:t>
      </w:r>
      <w:r w:rsidR="00FC71E9" w:rsidRPr="00F3520E">
        <w:rPr>
          <w:rFonts w:ascii="Times New Roman" w:hAnsi="Times New Roman" w:cs="Times New Roman"/>
          <w:sz w:val="24"/>
          <w:szCs w:val="24"/>
        </w:rPr>
        <w:t xml:space="preserve"> понесенных им расходов по устранению недостатков оказанных платных услуг </w:t>
      </w:r>
      <w:r>
        <w:rPr>
          <w:rFonts w:ascii="Times New Roman" w:hAnsi="Times New Roman" w:cs="Times New Roman"/>
          <w:sz w:val="24"/>
          <w:szCs w:val="24"/>
        </w:rPr>
        <w:t xml:space="preserve">     </w:t>
      </w:r>
      <w:r w:rsidR="00FC71E9" w:rsidRPr="00F3520E">
        <w:rPr>
          <w:rFonts w:ascii="Times New Roman" w:hAnsi="Times New Roman" w:cs="Times New Roman"/>
          <w:sz w:val="24"/>
          <w:szCs w:val="24"/>
        </w:rPr>
        <w:t>своими силами или третьими лицами.</w:t>
      </w:r>
    </w:p>
    <w:p w:rsidR="00FC71E9" w:rsidRPr="00F3520E" w:rsidRDefault="00FC71E9" w:rsidP="00B46CDC">
      <w:pPr>
        <w:pStyle w:val="20"/>
        <w:numPr>
          <w:ilvl w:val="1"/>
          <w:numId w:val="1"/>
        </w:numPr>
        <w:shd w:val="clear" w:color="auto" w:fill="auto"/>
        <w:tabs>
          <w:tab w:val="left" w:pos="1134"/>
        </w:tabs>
        <w:spacing w:after="0" w:line="240" w:lineRule="auto"/>
        <w:ind w:left="709" w:firstLine="0"/>
        <w:jc w:val="both"/>
        <w:rPr>
          <w:rFonts w:ascii="Times New Roman" w:hAnsi="Times New Roman" w:cs="Times New Roman"/>
          <w:sz w:val="24"/>
          <w:szCs w:val="24"/>
        </w:rPr>
      </w:pPr>
      <w:r w:rsidRPr="00F3520E">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услуг не устранены Исполнителем, либо имеют существенный характер.</w:t>
      </w:r>
    </w:p>
    <w:p w:rsidR="00FC71E9" w:rsidRPr="00F3520E" w:rsidRDefault="00FC71E9" w:rsidP="00B46CDC">
      <w:pPr>
        <w:pStyle w:val="20"/>
        <w:numPr>
          <w:ilvl w:val="1"/>
          <w:numId w:val="1"/>
        </w:numPr>
        <w:shd w:val="clear" w:color="auto" w:fill="auto"/>
        <w:tabs>
          <w:tab w:val="left" w:pos="1134"/>
        </w:tabs>
        <w:spacing w:after="0" w:line="240" w:lineRule="auto"/>
        <w:ind w:left="709" w:firstLine="0"/>
        <w:jc w:val="both"/>
        <w:rPr>
          <w:rFonts w:ascii="Times New Roman" w:hAnsi="Times New Roman" w:cs="Times New Roman"/>
          <w:sz w:val="24"/>
          <w:szCs w:val="24"/>
        </w:rPr>
      </w:pPr>
      <w:r w:rsidRPr="00F3520E">
        <w:rPr>
          <w:rFonts w:ascii="Times New Roman" w:hAnsi="Times New Roman" w:cs="Times New Roman"/>
          <w:sz w:val="24"/>
          <w:szCs w:val="24"/>
        </w:rPr>
        <w:t>Если Исполнитель своевременно не приступил к оказанию платных услуг или если во время оказания платных услуг стало очевидным, что оно не будет осуществлено в срок, а также в случае просрочки оказания таких услуг Заказчик вправе по своему выбору:</w:t>
      </w:r>
    </w:p>
    <w:p w:rsidR="00FC71E9" w:rsidRPr="00F3520E" w:rsidRDefault="00036F09" w:rsidP="00B46CDC">
      <w:pPr>
        <w:pStyle w:val="20"/>
        <w:shd w:val="clear" w:color="auto" w:fill="auto"/>
        <w:tabs>
          <w:tab w:val="left" w:pos="1100"/>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а)</w:t>
      </w:r>
      <w:r w:rsidRPr="00F3520E">
        <w:rPr>
          <w:rFonts w:ascii="Times New Roman" w:hAnsi="Times New Roman" w:cs="Times New Roman"/>
          <w:sz w:val="24"/>
          <w:szCs w:val="24"/>
        </w:rPr>
        <w:t xml:space="preserve"> назначить</w:t>
      </w:r>
      <w:r w:rsidR="00FC71E9" w:rsidRPr="00F3520E">
        <w:rPr>
          <w:rFonts w:ascii="Times New Roman" w:hAnsi="Times New Roman" w:cs="Times New Roman"/>
          <w:sz w:val="24"/>
          <w:szCs w:val="24"/>
        </w:rPr>
        <w:t xml:space="preserve"> Исполнителю новый срок, в течение которого Исполнитель должен приступить к оказанию платных услуг и (или) закончить оказание таких услуг;</w:t>
      </w:r>
    </w:p>
    <w:p w:rsidR="00FC71E9" w:rsidRPr="00F3520E" w:rsidRDefault="00B46CDC" w:rsidP="00B46CDC">
      <w:pPr>
        <w:pStyle w:val="20"/>
        <w:shd w:val="clear" w:color="auto" w:fill="auto"/>
        <w:tabs>
          <w:tab w:val="left" w:pos="1048"/>
        </w:tabs>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D1B57">
        <w:rPr>
          <w:rFonts w:ascii="Times New Roman" w:hAnsi="Times New Roman" w:cs="Times New Roman"/>
          <w:sz w:val="24"/>
          <w:szCs w:val="24"/>
        </w:rPr>
        <w:t xml:space="preserve"> </w:t>
      </w:r>
      <w:r w:rsidR="00036F09">
        <w:rPr>
          <w:rFonts w:ascii="Times New Roman" w:hAnsi="Times New Roman" w:cs="Times New Roman"/>
          <w:sz w:val="24"/>
          <w:szCs w:val="24"/>
        </w:rPr>
        <w:t>б)</w:t>
      </w:r>
      <w:r w:rsidR="00036F09" w:rsidRPr="00F3520E">
        <w:rPr>
          <w:rFonts w:ascii="Times New Roman" w:hAnsi="Times New Roman" w:cs="Times New Roman"/>
          <w:sz w:val="24"/>
          <w:szCs w:val="24"/>
        </w:rPr>
        <w:t xml:space="preserve"> поручить</w:t>
      </w:r>
      <w:r w:rsidR="00FC71E9" w:rsidRPr="00F3520E">
        <w:rPr>
          <w:rFonts w:ascii="Times New Roman" w:hAnsi="Times New Roman" w:cs="Times New Roman"/>
          <w:sz w:val="24"/>
          <w:szCs w:val="24"/>
        </w:rPr>
        <w:t xml:space="preserve"> оказать платные услуги третьим липам за разумную цену и потребовать от Исполнителя возмещения понесенных расходов:</w:t>
      </w:r>
    </w:p>
    <w:p w:rsidR="00FC71E9" w:rsidRPr="00F3520E" w:rsidRDefault="00CD6D35" w:rsidP="00B46CDC">
      <w:pPr>
        <w:pStyle w:val="20"/>
        <w:shd w:val="clear" w:color="auto" w:fill="auto"/>
        <w:tabs>
          <w:tab w:val="left" w:pos="1048"/>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36F09">
        <w:rPr>
          <w:rFonts w:ascii="Times New Roman" w:hAnsi="Times New Roman" w:cs="Times New Roman"/>
          <w:sz w:val="24"/>
          <w:szCs w:val="24"/>
        </w:rPr>
        <w:t>в)</w:t>
      </w:r>
      <w:r w:rsidR="00036F09" w:rsidRPr="00F3520E">
        <w:rPr>
          <w:rFonts w:ascii="Times New Roman" w:hAnsi="Times New Roman" w:cs="Times New Roman"/>
          <w:sz w:val="24"/>
          <w:szCs w:val="24"/>
        </w:rPr>
        <w:t xml:space="preserve"> потребовать</w:t>
      </w:r>
      <w:r w:rsidR="00FC71E9" w:rsidRPr="00F3520E">
        <w:rPr>
          <w:rFonts w:ascii="Times New Roman" w:hAnsi="Times New Roman" w:cs="Times New Roman"/>
          <w:sz w:val="24"/>
          <w:szCs w:val="24"/>
        </w:rPr>
        <w:t xml:space="preserve"> уменьшения стоимости платных услуг;</w:t>
      </w:r>
    </w:p>
    <w:p w:rsidR="00FC71E9" w:rsidRPr="00F3520E" w:rsidRDefault="007D1B57" w:rsidP="00B46CDC">
      <w:pPr>
        <w:pStyle w:val="20"/>
        <w:shd w:val="clear" w:color="auto" w:fill="auto"/>
        <w:tabs>
          <w:tab w:val="left" w:pos="1048"/>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D6D35">
        <w:rPr>
          <w:rFonts w:ascii="Times New Roman" w:hAnsi="Times New Roman" w:cs="Times New Roman"/>
          <w:sz w:val="24"/>
          <w:szCs w:val="24"/>
        </w:rPr>
        <w:t xml:space="preserve"> </w:t>
      </w:r>
      <w:r w:rsidR="00036F09">
        <w:rPr>
          <w:rFonts w:ascii="Times New Roman" w:hAnsi="Times New Roman" w:cs="Times New Roman"/>
          <w:sz w:val="24"/>
          <w:szCs w:val="24"/>
        </w:rPr>
        <w:t>г)</w:t>
      </w:r>
      <w:r w:rsidR="00036F09" w:rsidRPr="00F3520E">
        <w:rPr>
          <w:rFonts w:ascii="Times New Roman" w:hAnsi="Times New Roman" w:cs="Times New Roman"/>
          <w:sz w:val="24"/>
          <w:szCs w:val="24"/>
        </w:rPr>
        <w:t xml:space="preserve"> расторгнуть</w:t>
      </w:r>
      <w:r w:rsidR="00FC71E9" w:rsidRPr="00F3520E">
        <w:rPr>
          <w:rFonts w:ascii="Times New Roman" w:hAnsi="Times New Roman" w:cs="Times New Roman"/>
          <w:sz w:val="24"/>
          <w:szCs w:val="24"/>
        </w:rPr>
        <w:t xml:space="preserve"> договор.</w:t>
      </w:r>
    </w:p>
    <w:p w:rsidR="00FC71E9" w:rsidRPr="00F3520E" w:rsidRDefault="00FC71E9" w:rsidP="003738DB">
      <w:pPr>
        <w:pStyle w:val="20"/>
        <w:shd w:val="clear" w:color="auto" w:fill="auto"/>
        <w:tabs>
          <w:tab w:val="left" w:pos="1520"/>
        </w:tabs>
        <w:spacing w:after="0" w:line="240" w:lineRule="auto"/>
        <w:ind w:left="709" w:firstLine="0"/>
        <w:jc w:val="both"/>
        <w:rPr>
          <w:rFonts w:ascii="Times New Roman" w:hAnsi="Times New Roman" w:cs="Times New Roman"/>
          <w:sz w:val="24"/>
          <w:szCs w:val="24"/>
        </w:rPr>
      </w:pPr>
      <w:r w:rsidRPr="00F3520E">
        <w:rPr>
          <w:rFonts w:ascii="Times New Roman" w:hAnsi="Times New Roman" w:cs="Times New Roman"/>
          <w:sz w:val="24"/>
          <w:szCs w:val="24"/>
        </w:rPr>
        <w:t>6.4</w:t>
      </w:r>
      <w:r w:rsidR="007D1B57">
        <w:rPr>
          <w:rFonts w:ascii="Times New Roman" w:hAnsi="Times New Roman" w:cs="Times New Roman"/>
          <w:sz w:val="24"/>
          <w:szCs w:val="24"/>
        </w:rPr>
        <w:t xml:space="preserve"> </w:t>
      </w:r>
      <w:r w:rsidRPr="00F3520E">
        <w:rPr>
          <w:rFonts w:ascii="Times New Roman" w:hAnsi="Times New Roman" w:cs="Times New Roman"/>
          <w:sz w:val="24"/>
          <w:szCs w:val="24"/>
        </w:rPr>
        <w:t xml:space="preserve">Заказчик вправе потребовать полного возмещения убытков, причиненных ему в связи с </w:t>
      </w:r>
      <w:r w:rsidR="003738DB">
        <w:rPr>
          <w:rFonts w:ascii="Times New Roman" w:hAnsi="Times New Roman" w:cs="Times New Roman"/>
          <w:sz w:val="24"/>
          <w:szCs w:val="24"/>
        </w:rPr>
        <w:t xml:space="preserve">   </w:t>
      </w:r>
      <w:r w:rsidRPr="00F3520E">
        <w:rPr>
          <w:rFonts w:ascii="Times New Roman" w:hAnsi="Times New Roman" w:cs="Times New Roman"/>
          <w:sz w:val="24"/>
          <w:szCs w:val="24"/>
        </w:rPr>
        <w:t>нарушением сроков начала и (или) окончания оказания платных услуг, а также в связи с недостатками оказанных платных услуг.</w:t>
      </w:r>
    </w:p>
    <w:p w:rsidR="00FC71E9" w:rsidRPr="00F3520E" w:rsidRDefault="002F080E" w:rsidP="002F080E">
      <w:pPr>
        <w:pStyle w:val="20"/>
        <w:shd w:val="clear" w:color="auto" w:fill="auto"/>
        <w:tabs>
          <w:tab w:val="left" w:pos="709"/>
        </w:tabs>
        <w:spacing w:after="0" w:line="240" w:lineRule="auto"/>
        <w:ind w:left="708" w:firstLine="0"/>
        <w:jc w:val="both"/>
        <w:rPr>
          <w:rFonts w:ascii="Times New Roman" w:hAnsi="Times New Roman" w:cs="Times New Roman"/>
          <w:sz w:val="24"/>
          <w:szCs w:val="24"/>
        </w:rPr>
      </w:pPr>
      <w:r>
        <w:rPr>
          <w:rFonts w:ascii="Times New Roman" w:hAnsi="Times New Roman" w:cs="Times New Roman"/>
          <w:sz w:val="24"/>
          <w:szCs w:val="24"/>
        </w:rPr>
        <w:t>6.5</w:t>
      </w:r>
      <w:proofErr w:type="gramStart"/>
      <w:r w:rsidR="00FC71E9" w:rsidRPr="00F3520E">
        <w:rPr>
          <w:rFonts w:ascii="Times New Roman" w:hAnsi="Times New Roman" w:cs="Times New Roman"/>
          <w:sz w:val="24"/>
          <w:szCs w:val="24"/>
        </w:rPr>
        <w:t>П</w:t>
      </w:r>
      <w:proofErr w:type="gramEnd"/>
      <w:r w:rsidR="00FC71E9" w:rsidRPr="00F3520E">
        <w:rPr>
          <w:rFonts w:ascii="Times New Roman" w:hAnsi="Times New Roman" w:cs="Times New Roman"/>
          <w:sz w:val="24"/>
          <w:szCs w:val="24"/>
        </w:rPr>
        <w:t>о инициативе Исполнителя договор может быть расторгнут в одностороннем порядке в следующем случае:</w:t>
      </w:r>
    </w:p>
    <w:p w:rsidR="00FC71E9" w:rsidRPr="00F3520E" w:rsidRDefault="002F080E" w:rsidP="002F080E">
      <w:pPr>
        <w:pStyle w:val="20"/>
        <w:shd w:val="clear" w:color="auto" w:fill="auto"/>
        <w:tabs>
          <w:tab w:val="left" w:pos="1030"/>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а)</w:t>
      </w:r>
      <w:r w:rsidRPr="00F3520E">
        <w:rPr>
          <w:rFonts w:ascii="Times New Roman" w:hAnsi="Times New Roman" w:cs="Times New Roman"/>
          <w:sz w:val="24"/>
          <w:szCs w:val="24"/>
        </w:rPr>
        <w:t xml:space="preserve"> невыполнение</w:t>
      </w:r>
      <w:r w:rsidR="00FC71E9" w:rsidRPr="00F3520E">
        <w:rPr>
          <w:rFonts w:ascii="Times New Roman" w:hAnsi="Times New Roman" w:cs="Times New Roman"/>
          <w:sz w:val="24"/>
          <w:szCs w:val="24"/>
        </w:rPr>
        <w:t xml:space="preserve"> Заказчиком профессиональной образовательной программы;</w:t>
      </w:r>
    </w:p>
    <w:p w:rsidR="00FC71E9" w:rsidRPr="00F3520E" w:rsidRDefault="002F080E" w:rsidP="002F080E">
      <w:pPr>
        <w:pStyle w:val="20"/>
        <w:shd w:val="clear" w:color="auto" w:fill="auto"/>
        <w:tabs>
          <w:tab w:val="left" w:pos="1034"/>
        </w:tabs>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в)</w:t>
      </w:r>
      <w:r w:rsidRPr="00F3520E">
        <w:rPr>
          <w:rFonts w:ascii="Times New Roman" w:hAnsi="Times New Roman" w:cs="Times New Roman"/>
          <w:sz w:val="24"/>
          <w:szCs w:val="24"/>
        </w:rPr>
        <w:t xml:space="preserve"> установление</w:t>
      </w:r>
      <w:r w:rsidR="00FC71E9" w:rsidRPr="00F3520E">
        <w:rPr>
          <w:rFonts w:ascii="Times New Roman" w:hAnsi="Times New Roman" w:cs="Times New Roman"/>
          <w:sz w:val="24"/>
          <w:szCs w:val="24"/>
        </w:rPr>
        <w:t xml:space="preserve"> нарушения порядка приема в Центре образования, повлекшего по вине Заказчик </w:t>
      </w:r>
      <w:r>
        <w:rPr>
          <w:rFonts w:ascii="Times New Roman" w:hAnsi="Times New Roman" w:cs="Times New Roman"/>
          <w:sz w:val="24"/>
          <w:szCs w:val="24"/>
        </w:rPr>
        <w:t xml:space="preserve">   </w:t>
      </w:r>
      <w:r w:rsidR="00FC71E9" w:rsidRPr="00F3520E">
        <w:rPr>
          <w:rFonts w:ascii="Times New Roman" w:hAnsi="Times New Roman" w:cs="Times New Roman"/>
          <w:sz w:val="24"/>
          <w:szCs w:val="24"/>
        </w:rPr>
        <w:t>его незаконное зачисление на обучение;</w:t>
      </w:r>
    </w:p>
    <w:p w:rsidR="00FC71E9" w:rsidRPr="00F3520E" w:rsidRDefault="002F080E" w:rsidP="00B46CDC">
      <w:pPr>
        <w:pStyle w:val="20"/>
        <w:shd w:val="clear" w:color="auto" w:fill="auto"/>
        <w:tabs>
          <w:tab w:val="left" w:pos="1034"/>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г)</w:t>
      </w:r>
      <w:r w:rsidRPr="00F3520E">
        <w:rPr>
          <w:rFonts w:ascii="Times New Roman" w:hAnsi="Times New Roman" w:cs="Times New Roman"/>
          <w:sz w:val="24"/>
          <w:szCs w:val="24"/>
        </w:rPr>
        <w:t xml:space="preserve"> просрочка</w:t>
      </w:r>
      <w:r w:rsidR="00FC71E9" w:rsidRPr="00F3520E">
        <w:rPr>
          <w:rFonts w:ascii="Times New Roman" w:hAnsi="Times New Roman" w:cs="Times New Roman"/>
          <w:sz w:val="24"/>
          <w:szCs w:val="24"/>
        </w:rPr>
        <w:t xml:space="preserve"> оплаты платных образовательных услуг;</w:t>
      </w:r>
    </w:p>
    <w:p w:rsidR="00FC71E9" w:rsidRDefault="002F080E" w:rsidP="00B46CDC">
      <w:pPr>
        <w:pStyle w:val="20"/>
        <w:shd w:val="clear" w:color="auto" w:fill="auto"/>
        <w:tabs>
          <w:tab w:val="left" w:pos="1055"/>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д)</w:t>
      </w:r>
      <w:r w:rsidRPr="00F3520E">
        <w:rPr>
          <w:rFonts w:ascii="Times New Roman" w:hAnsi="Times New Roman" w:cs="Times New Roman"/>
          <w:sz w:val="24"/>
          <w:szCs w:val="24"/>
        </w:rPr>
        <w:t xml:space="preserve"> невозможность</w:t>
      </w:r>
      <w:r w:rsidR="00FC71E9" w:rsidRPr="00F3520E">
        <w:rPr>
          <w:rFonts w:ascii="Times New Roman" w:hAnsi="Times New Roman" w:cs="Times New Roman"/>
          <w:sz w:val="24"/>
          <w:szCs w:val="24"/>
        </w:rPr>
        <w:t xml:space="preserve"> надлежащего исполнения обязательств по оказанию платных образовательных услуг вследствие действий (бездействий) Заказчика.</w:t>
      </w:r>
    </w:p>
    <w:p w:rsidR="00CD6D35" w:rsidRPr="00F3520E" w:rsidRDefault="00CD6D35" w:rsidP="00B46CDC">
      <w:pPr>
        <w:pStyle w:val="20"/>
        <w:shd w:val="clear" w:color="auto" w:fill="auto"/>
        <w:tabs>
          <w:tab w:val="left" w:pos="1055"/>
        </w:tabs>
        <w:spacing w:after="0" w:line="240" w:lineRule="auto"/>
        <w:ind w:left="567" w:firstLine="0"/>
        <w:jc w:val="both"/>
        <w:rPr>
          <w:rFonts w:ascii="Times New Roman" w:hAnsi="Times New Roman" w:cs="Times New Roman"/>
          <w:sz w:val="24"/>
          <w:szCs w:val="24"/>
        </w:rPr>
      </w:pPr>
    </w:p>
    <w:p w:rsidR="00FC71E9" w:rsidRPr="00F3520E" w:rsidRDefault="00FC71E9" w:rsidP="00FC71E9">
      <w:pPr>
        <w:pStyle w:val="22"/>
        <w:keepNext/>
        <w:keepLines/>
        <w:numPr>
          <w:ilvl w:val="0"/>
          <w:numId w:val="1"/>
        </w:numPr>
        <w:shd w:val="clear" w:color="auto" w:fill="auto"/>
        <w:tabs>
          <w:tab w:val="left" w:pos="1012"/>
        </w:tabs>
        <w:spacing w:before="0" w:after="0"/>
        <w:ind w:left="660"/>
        <w:rPr>
          <w:rFonts w:ascii="Times New Roman" w:hAnsi="Times New Roman" w:cs="Times New Roman"/>
          <w:sz w:val="24"/>
          <w:szCs w:val="24"/>
        </w:rPr>
      </w:pPr>
      <w:bookmarkStart w:id="8" w:name="bookmark7"/>
      <w:r w:rsidRPr="00F3520E">
        <w:rPr>
          <w:rFonts w:ascii="Times New Roman" w:hAnsi="Times New Roman" w:cs="Times New Roman"/>
          <w:sz w:val="24"/>
          <w:szCs w:val="24"/>
        </w:rPr>
        <w:t>Контроль качества оказания платных образовательных услуг.</w:t>
      </w:r>
      <w:bookmarkEnd w:id="8"/>
    </w:p>
    <w:p w:rsidR="00FC71E9" w:rsidRPr="00F3520E" w:rsidRDefault="00FC71E9" w:rsidP="00FC71E9">
      <w:pPr>
        <w:pStyle w:val="20"/>
        <w:numPr>
          <w:ilvl w:val="1"/>
          <w:numId w:val="1"/>
        </w:numPr>
        <w:shd w:val="clear" w:color="auto" w:fill="auto"/>
        <w:tabs>
          <w:tab w:val="left" w:pos="1210"/>
        </w:tabs>
        <w:spacing w:after="0" w:line="295" w:lineRule="exact"/>
        <w:ind w:left="660" w:firstLine="0"/>
        <w:jc w:val="both"/>
        <w:rPr>
          <w:rFonts w:ascii="Times New Roman" w:hAnsi="Times New Roman" w:cs="Times New Roman"/>
          <w:sz w:val="24"/>
          <w:szCs w:val="24"/>
        </w:rPr>
      </w:pPr>
      <w:r w:rsidRPr="00F3520E">
        <w:rPr>
          <w:rFonts w:ascii="Times New Roman" w:hAnsi="Times New Roman" w:cs="Times New Roman"/>
          <w:sz w:val="24"/>
          <w:szCs w:val="24"/>
        </w:rPr>
        <w:t xml:space="preserve">Для записи жалоб и предложений обучающихся, получающих платные образовательные </w:t>
      </w:r>
      <w:r w:rsidRPr="00F3520E">
        <w:rPr>
          <w:rFonts w:ascii="Times New Roman" w:hAnsi="Times New Roman" w:cs="Times New Roman"/>
          <w:sz w:val="24"/>
          <w:szCs w:val="24"/>
        </w:rPr>
        <w:lastRenderedPageBreak/>
        <w:t>услуги, ведется «Книга жалоб и предложений».</w:t>
      </w:r>
    </w:p>
    <w:p w:rsidR="00FC71E9" w:rsidRPr="00F3520E" w:rsidRDefault="00FC71E9" w:rsidP="00FC71E9">
      <w:pPr>
        <w:pStyle w:val="20"/>
        <w:shd w:val="clear" w:color="auto" w:fill="auto"/>
        <w:spacing w:after="0" w:line="295" w:lineRule="exact"/>
        <w:ind w:left="660" w:firstLine="0"/>
        <w:jc w:val="both"/>
        <w:rPr>
          <w:rFonts w:ascii="Times New Roman" w:hAnsi="Times New Roman" w:cs="Times New Roman"/>
          <w:sz w:val="24"/>
          <w:szCs w:val="24"/>
        </w:rPr>
      </w:pPr>
      <w:r w:rsidRPr="00F3520E">
        <w:rPr>
          <w:rFonts w:ascii="Times New Roman" w:hAnsi="Times New Roman" w:cs="Times New Roman"/>
          <w:sz w:val="24"/>
          <w:szCs w:val="24"/>
        </w:rPr>
        <w:t>Местонахождением «Книги жалоб и предложений» является информационный стенд («уголок потребителя»), находящийся в удобном для обозрения месте.</w:t>
      </w:r>
    </w:p>
    <w:p w:rsidR="00FC71E9" w:rsidRPr="00F3520E" w:rsidRDefault="00FC71E9" w:rsidP="00FC71E9">
      <w:pPr>
        <w:pStyle w:val="20"/>
        <w:numPr>
          <w:ilvl w:val="1"/>
          <w:numId w:val="1"/>
        </w:numPr>
        <w:shd w:val="clear" w:color="auto" w:fill="auto"/>
        <w:tabs>
          <w:tab w:val="left" w:pos="1210"/>
        </w:tabs>
        <w:spacing w:after="0" w:line="295" w:lineRule="exact"/>
        <w:ind w:left="660" w:firstLine="0"/>
        <w:jc w:val="both"/>
        <w:rPr>
          <w:rFonts w:ascii="Times New Roman" w:hAnsi="Times New Roman" w:cs="Times New Roman"/>
          <w:sz w:val="24"/>
          <w:szCs w:val="24"/>
        </w:rPr>
      </w:pPr>
      <w:proofErr w:type="gramStart"/>
      <w:r w:rsidRPr="00F3520E">
        <w:rPr>
          <w:rFonts w:ascii="Times New Roman" w:hAnsi="Times New Roman" w:cs="Times New Roman"/>
          <w:sz w:val="24"/>
          <w:szCs w:val="24"/>
        </w:rPr>
        <w:t xml:space="preserve">Контроль за организацией и качеством оказания платных услуг, а также ценами и порядком взимания денежных средств с обучающихся осуществляет и несет за это персональную ответственность </w:t>
      </w:r>
      <w:r w:rsidR="007D1B57">
        <w:rPr>
          <w:rFonts w:ascii="Times New Roman" w:hAnsi="Times New Roman" w:cs="Times New Roman"/>
          <w:sz w:val="24"/>
          <w:szCs w:val="24"/>
        </w:rPr>
        <w:t>директор</w:t>
      </w:r>
      <w:r w:rsidRPr="00F3520E">
        <w:rPr>
          <w:rFonts w:ascii="Times New Roman" w:hAnsi="Times New Roman" w:cs="Times New Roman"/>
          <w:sz w:val="24"/>
          <w:szCs w:val="24"/>
        </w:rPr>
        <w:t xml:space="preserve"> Центра образования.</w:t>
      </w:r>
      <w:proofErr w:type="gramEnd"/>
    </w:p>
    <w:p w:rsidR="00FC71E9" w:rsidRPr="00F3520E" w:rsidRDefault="00FC71E9" w:rsidP="00FC71E9">
      <w:pPr>
        <w:pStyle w:val="20"/>
        <w:numPr>
          <w:ilvl w:val="1"/>
          <w:numId w:val="1"/>
        </w:numPr>
        <w:shd w:val="clear" w:color="auto" w:fill="auto"/>
        <w:tabs>
          <w:tab w:val="left" w:pos="1210"/>
        </w:tabs>
        <w:spacing w:after="280" w:line="299" w:lineRule="exact"/>
        <w:ind w:left="660" w:firstLine="0"/>
        <w:jc w:val="both"/>
        <w:rPr>
          <w:rFonts w:ascii="Times New Roman" w:hAnsi="Times New Roman" w:cs="Times New Roman"/>
          <w:sz w:val="24"/>
          <w:szCs w:val="24"/>
        </w:rPr>
      </w:pPr>
      <w:proofErr w:type="gramStart"/>
      <w:r w:rsidRPr="00F3520E">
        <w:rPr>
          <w:rFonts w:ascii="Times New Roman" w:hAnsi="Times New Roman" w:cs="Times New Roman"/>
          <w:sz w:val="24"/>
          <w:szCs w:val="24"/>
        </w:rPr>
        <w:t>Контроль за</w:t>
      </w:r>
      <w:proofErr w:type="gramEnd"/>
      <w:r w:rsidRPr="00F3520E">
        <w:rPr>
          <w:rFonts w:ascii="Times New Roman" w:hAnsi="Times New Roman" w:cs="Times New Roman"/>
          <w:sz w:val="24"/>
          <w:szCs w:val="24"/>
        </w:rPr>
        <w:t xml:space="preserve"> соблюдением действующего законодательства в части оказания платных услуг осуществляют органы управления образованием и </w:t>
      </w:r>
      <w:r w:rsidR="007D1B57" w:rsidRPr="00F3520E">
        <w:rPr>
          <w:rFonts w:ascii="Times New Roman" w:hAnsi="Times New Roman" w:cs="Times New Roman"/>
          <w:sz w:val="24"/>
          <w:szCs w:val="24"/>
        </w:rPr>
        <w:t>другие органы,</w:t>
      </w:r>
      <w:r w:rsidRPr="00F3520E">
        <w:rPr>
          <w:rFonts w:ascii="Times New Roman" w:hAnsi="Times New Roman" w:cs="Times New Roman"/>
          <w:sz w:val="24"/>
          <w:szCs w:val="24"/>
        </w:rPr>
        <w:t xml:space="preserve">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FC71E9" w:rsidRPr="00F3520E" w:rsidRDefault="00FC71E9" w:rsidP="002F080E">
      <w:pPr>
        <w:pStyle w:val="22"/>
        <w:keepNext/>
        <w:keepLines/>
        <w:numPr>
          <w:ilvl w:val="0"/>
          <w:numId w:val="1"/>
        </w:numPr>
        <w:shd w:val="clear" w:color="auto" w:fill="auto"/>
        <w:tabs>
          <w:tab w:val="left" w:pos="1016"/>
        </w:tabs>
        <w:spacing w:before="0" w:after="0" w:line="240" w:lineRule="auto"/>
        <w:ind w:left="426" w:firstLine="283"/>
        <w:jc w:val="left"/>
        <w:rPr>
          <w:rFonts w:ascii="Times New Roman" w:hAnsi="Times New Roman" w:cs="Times New Roman"/>
          <w:sz w:val="24"/>
          <w:szCs w:val="24"/>
        </w:rPr>
      </w:pPr>
      <w:bookmarkStart w:id="9" w:name="bookmark8"/>
      <w:r w:rsidRPr="00F3520E">
        <w:rPr>
          <w:rFonts w:ascii="Times New Roman" w:hAnsi="Times New Roman" w:cs="Times New Roman"/>
          <w:sz w:val="24"/>
          <w:szCs w:val="24"/>
        </w:rPr>
        <w:t>Функции руководителя и ответственных лиц за организацию работы по оказанию платных образовательных услуг.</w:t>
      </w:r>
      <w:bookmarkEnd w:id="9"/>
    </w:p>
    <w:p w:rsidR="00FC71E9" w:rsidRPr="00F3520E" w:rsidRDefault="00FC71E9" w:rsidP="002F080E">
      <w:pPr>
        <w:pStyle w:val="20"/>
        <w:numPr>
          <w:ilvl w:val="1"/>
          <w:numId w:val="1"/>
        </w:numPr>
        <w:shd w:val="clear" w:color="auto" w:fill="auto"/>
        <w:tabs>
          <w:tab w:val="left" w:pos="1134"/>
        </w:tabs>
        <w:spacing w:after="0" w:line="240" w:lineRule="auto"/>
        <w:ind w:left="567" w:firstLine="142"/>
        <w:jc w:val="both"/>
        <w:rPr>
          <w:rFonts w:ascii="Times New Roman" w:hAnsi="Times New Roman" w:cs="Times New Roman"/>
          <w:sz w:val="24"/>
          <w:szCs w:val="24"/>
        </w:rPr>
      </w:pPr>
      <w:r w:rsidRPr="00F3520E">
        <w:rPr>
          <w:rFonts w:ascii="Times New Roman" w:hAnsi="Times New Roman" w:cs="Times New Roman"/>
          <w:sz w:val="24"/>
          <w:szCs w:val="24"/>
        </w:rPr>
        <w:t xml:space="preserve">Общее руководство организацией платных образовательных услуг осуществляет </w:t>
      </w:r>
      <w:r w:rsidR="00E45057">
        <w:rPr>
          <w:rFonts w:ascii="Times New Roman" w:hAnsi="Times New Roman" w:cs="Times New Roman"/>
          <w:sz w:val="24"/>
          <w:szCs w:val="24"/>
        </w:rPr>
        <w:t>директором</w:t>
      </w:r>
      <w:r w:rsidR="00E45057" w:rsidRPr="00F3520E">
        <w:rPr>
          <w:rFonts w:ascii="Times New Roman" w:hAnsi="Times New Roman" w:cs="Times New Roman"/>
          <w:sz w:val="24"/>
          <w:szCs w:val="24"/>
        </w:rPr>
        <w:t xml:space="preserve"> Центра образования,</w:t>
      </w:r>
      <w:r w:rsidRPr="00F3520E">
        <w:rPr>
          <w:rFonts w:ascii="Times New Roman" w:hAnsi="Times New Roman" w:cs="Times New Roman"/>
          <w:sz w:val="24"/>
          <w:szCs w:val="24"/>
        </w:rPr>
        <w:t xml:space="preserve"> который:</w:t>
      </w:r>
    </w:p>
    <w:p w:rsidR="00FC71E9" w:rsidRPr="00F3520E" w:rsidRDefault="00CD6D35" w:rsidP="00CD6D35">
      <w:pPr>
        <w:pStyle w:val="20"/>
        <w:shd w:val="clear" w:color="auto" w:fill="auto"/>
        <w:tabs>
          <w:tab w:val="left" w:pos="926"/>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w:t>
      </w:r>
      <w:r w:rsidR="00FC71E9" w:rsidRPr="00F3520E">
        <w:rPr>
          <w:rFonts w:ascii="Times New Roman" w:hAnsi="Times New Roman" w:cs="Times New Roman"/>
          <w:sz w:val="24"/>
          <w:szCs w:val="24"/>
        </w:rPr>
        <w:t>определяет общую концепцию маркетинговой стратегии развития;</w:t>
      </w:r>
    </w:p>
    <w:p w:rsidR="00FC71E9" w:rsidRPr="00F3520E" w:rsidRDefault="00CD6D35" w:rsidP="00CD6D35">
      <w:pPr>
        <w:pStyle w:val="20"/>
        <w:shd w:val="clear" w:color="auto" w:fill="auto"/>
        <w:tabs>
          <w:tab w:val="left" w:pos="926"/>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w:t>
      </w:r>
      <w:r w:rsidR="00FC71E9" w:rsidRPr="00F3520E">
        <w:rPr>
          <w:rFonts w:ascii="Times New Roman" w:hAnsi="Times New Roman" w:cs="Times New Roman"/>
          <w:sz w:val="24"/>
          <w:szCs w:val="24"/>
        </w:rPr>
        <w:t>организует расчеты эффективности от реализации платных образовательных услуг;</w:t>
      </w:r>
    </w:p>
    <w:p w:rsidR="00FC71E9" w:rsidRPr="00F3520E" w:rsidRDefault="00CD6D35" w:rsidP="00CD6D35">
      <w:pPr>
        <w:pStyle w:val="20"/>
        <w:shd w:val="clear" w:color="auto" w:fill="auto"/>
        <w:tabs>
          <w:tab w:val="left" w:pos="929"/>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w:t>
      </w:r>
      <w:r w:rsidR="00FC71E9" w:rsidRPr="00F3520E">
        <w:rPr>
          <w:rFonts w:ascii="Times New Roman" w:hAnsi="Times New Roman" w:cs="Times New Roman"/>
          <w:sz w:val="24"/>
          <w:szCs w:val="24"/>
        </w:rPr>
        <w:t>создает условия для проведения платных образовательных услуг в соответствии с действующими санитарными правилами и нормами;</w:t>
      </w:r>
    </w:p>
    <w:p w:rsidR="00FC71E9" w:rsidRDefault="00CD6D35" w:rsidP="00CD6D35">
      <w:pPr>
        <w:pStyle w:val="20"/>
        <w:shd w:val="clear" w:color="auto" w:fill="auto"/>
        <w:tabs>
          <w:tab w:val="left" w:pos="937"/>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w:t>
      </w:r>
      <w:r w:rsidR="00FC71E9" w:rsidRPr="007D1B57">
        <w:rPr>
          <w:rFonts w:ascii="Times New Roman" w:hAnsi="Times New Roman" w:cs="Times New Roman"/>
          <w:sz w:val="24"/>
          <w:szCs w:val="24"/>
        </w:rPr>
        <w:t xml:space="preserve">назначает работников, ответственных за организацию работы по оказанию платных </w:t>
      </w:r>
      <w:r w:rsidR="00FC71E9" w:rsidRPr="007D1B57">
        <w:rPr>
          <w:rStyle w:val="23"/>
          <w:rFonts w:ascii="Times New Roman" w:hAnsi="Times New Roman" w:cs="Times New Roman"/>
          <w:i w:val="0"/>
        </w:rPr>
        <w:t>образовательных услуг, дает общие указания, осуществляет непосредственное</w:t>
      </w:r>
      <w:r w:rsidR="00FC71E9" w:rsidRPr="007D1B57">
        <w:rPr>
          <w:rStyle w:val="23"/>
          <w:rFonts w:ascii="Times New Roman" w:hAnsi="Times New Roman" w:cs="Times New Roman"/>
        </w:rPr>
        <w:t xml:space="preserve"> </w:t>
      </w:r>
      <w:r w:rsidR="00FC71E9" w:rsidRPr="007D1B57">
        <w:rPr>
          <w:rFonts w:ascii="Times New Roman" w:hAnsi="Times New Roman" w:cs="Times New Roman"/>
          <w:sz w:val="24"/>
          <w:szCs w:val="24"/>
        </w:rPr>
        <w:t>руководство и координацию их деятельностью:</w:t>
      </w:r>
      <w:r w:rsidR="007D1B57">
        <w:rPr>
          <w:rFonts w:ascii="Times New Roman" w:hAnsi="Times New Roman" w:cs="Times New Roman"/>
          <w:sz w:val="24"/>
          <w:szCs w:val="24"/>
        </w:rPr>
        <w:t xml:space="preserve"> </w:t>
      </w:r>
      <w:r w:rsidR="00FC71E9" w:rsidRPr="007D1B57">
        <w:rPr>
          <w:rFonts w:ascii="Times New Roman" w:hAnsi="Times New Roman" w:cs="Times New Roman"/>
          <w:sz w:val="24"/>
          <w:szCs w:val="24"/>
        </w:rPr>
        <w:t>образования.</w:t>
      </w:r>
    </w:p>
    <w:p w:rsidR="00FC71E9" w:rsidRPr="00F3520E" w:rsidRDefault="00FC71E9" w:rsidP="00CD6D35">
      <w:pPr>
        <w:pStyle w:val="20"/>
        <w:numPr>
          <w:ilvl w:val="1"/>
          <w:numId w:val="1"/>
        </w:numPr>
        <w:shd w:val="clear" w:color="auto" w:fill="auto"/>
        <w:tabs>
          <w:tab w:val="left" w:pos="993"/>
        </w:tabs>
        <w:spacing w:after="0" w:line="240" w:lineRule="auto"/>
        <w:ind w:left="567" w:firstLine="0"/>
        <w:jc w:val="both"/>
        <w:rPr>
          <w:rFonts w:ascii="Times New Roman" w:hAnsi="Times New Roman" w:cs="Times New Roman"/>
          <w:sz w:val="24"/>
          <w:szCs w:val="24"/>
        </w:rPr>
      </w:pPr>
      <w:r w:rsidRPr="00F3520E">
        <w:rPr>
          <w:rFonts w:ascii="Times New Roman" w:hAnsi="Times New Roman" w:cs="Times New Roman"/>
          <w:sz w:val="24"/>
          <w:szCs w:val="24"/>
        </w:rPr>
        <w:t xml:space="preserve">Ответственные за организацию работы по оказанию платных образовательных услуг проводят подготовительную работу, включающую в себя изучение спроса граждан на предоставляемую услугу, рекламную деятельность, составление предварительной </w:t>
      </w:r>
      <w:r w:rsidR="007D1B57">
        <w:rPr>
          <w:rFonts w:ascii="Times New Roman" w:hAnsi="Times New Roman" w:cs="Times New Roman"/>
          <w:sz w:val="24"/>
          <w:szCs w:val="24"/>
        </w:rPr>
        <w:t>калькуляции</w:t>
      </w:r>
      <w:r w:rsidRPr="00F3520E">
        <w:rPr>
          <w:rFonts w:ascii="Times New Roman" w:hAnsi="Times New Roman" w:cs="Times New Roman"/>
          <w:sz w:val="24"/>
          <w:szCs w:val="24"/>
        </w:rPr>
        <w:t xml:space="preserve"> доходов и расходов и другие необходимые мероприятия.</w:t>
      </w:r>
    </w:p>
    <w:p w:rsidR="00FC71E9" w:rsidRDefault="00FC71E9" w:rsidP="00CD6D35">
      <w:pPr>
        <w:pStyle w:val="20"/>
        <w:shd w:val="clear" w:color="auto" w:fill="auto"/>
        <w:spacing w:after="0" w:line="240" w:lineRule="auto"/>
        <w:ind w:left="567" w:firstLine="0"/>
        <w:jc w:val="both"/>
        <w:rPr>
          <w:rFonts w:ascii="Times New Roman" w:hAnsi="Times New Roman" w:cs="Times New Roman"/>
          <w:sz w:val="24"/>
          <w:szCs w:val="24"/>
        </w:rPr>
      </w:pPr>
      <w:r w:rsidRPr="00F3520E">
        <w:rPr>
          <w:rFonts w:ascii="Times New Roman" w:hAnsi="Times New Roman" w:cs="Times New Roman"/>
          <w:sz w:val="24"/>
          <w:szCs w:val="24"/>
        </w:rPr>
        <w:t>8.3 Ответственные за организацию платных образовательных услуг оформляют договора с Заказчиками на оказание платных образовательных услуг, составляют расписание занятий, обеспечивают реализацию образовательных услуг квалифицированными кадрами, контролируют выполнение образовательных услуг в полном объеме.</w:t>
      </w:r>
    </w:p>
    <w:p w:rsidR="00CD6D35" w:rsidRPr="00F3520E" w:rsidRDefault="00CD6D35" w:rsidP="00CD6D35">
      <w:pPr>
        <w:pStyle w:val="20"/>
        <w:shd w:val="clear" w:color="auto" w:fill="auto"/>
        <w:spacing w:after="0" w:line="240" w:lineRule="auto"/>
        <w:ind w:left="567" w:firstLine="0"/>
        <w:jc w:val="both"/>
        <w:rPr>
          <w:rFonts w:ascii="Times New Roman" w:hAnsi="Times New Roman" w:cs="Times New Roman"/>
          <w:sz w:val="24"/>
          <w:szCs w:val="24"/>
        </w:rPr>
      </w:pPr>
    </w:p>
    <w:p w:rsidR="00FC71E9" w:rsidRPr="00F3520E" w:rsidRDefault="00FC71E9" w:rsidP="00AD5664">
      <w:pPr>
        <w:pStyle w:val="22"/>
        <w:keepNext/>
        <w:keepLines/>
        <w:numPr>
          <w:ilvl w:val="0"/>
          <w:numId w:val="1"/>
        </w:numPr>
        <w:shd w:val="clear" w:color="auto" w:fill="auto"/>
        <w:tabs>
          <w:tab w:val="left" w:pos="969"/>
        </w:tabs>
        <w:spacing w:before="0" w:after="0" w:line="240" w:lineRule="auto"/>
        <w:ind w:left="426" w:firstLine="141"/>
        <w:rPr>
          <w:rFonts w:ascii="Times New Roman" w:hAnsi="Times New Roman" w:cs="Times New Roman"/>
          <w:sz w:val="24"/>
          <w:szCs w:val="24"/>
        </w:rPr>
      </w:pPr>
      <w:bookmarkStart w:id="10" w:name="bookmark9"/>
      <w:r w:rsidRPr="00F3520E">
        <w:rPr>
          <w:rFonts w:ascii="Times New Roman" w:hAnsi="Times New Roman" w:cs="Times New Roman"/>
          <w:sz w:val="24"/>
          <w:szCs w:val="24"/>
        </w:rPr>
        <w:t>Порядок определения цен на платные образовательные услуги.</w:t>
      </w:r>
      <w:bookmarkEnd w:id="10"/>
    </w:p>
    <w:p w:rsidR="00FC71E9" w:rsidRPr="00F3520E" w:rsidRDefault="00FC71E9" w:rsidP="00AD5664">
      <w:pPr>
        <w:pStyle w:val="20"/>
        <w:numPr>
          <w:ilvl w:val="1"/>
          <w:numId w:val="1"/>
        </w:numPr>
        <w:shd w:val="clear" w:color="auto" w:fill="auto"/>
        <w:tabs>
          <w:tab w:val="left" w:pos="1167"/>
        </w:tabs>
        <w:spacing w:after="0" w:line="240" w:lineRule="auto"/>
        <w:ind w:left="567" w:firstLine="0"/>
        <w:jc w:val="both"/>
        <w:rPr>
          <w:rFonts w:ascii="Times New Roman" w:hAnsi="Times New Roman" w:cs="Times New Roman"/>
          <w:sz w:val="24"/>
          <w:szCs w:val="24"/>
        </w:rPr>
      </w:pPr>
      <w:r w:rsidRPr="00F3520E">
        <w:rPr>
          <w:rFonts w:ascii="Times New Roman" w:hAnsi="Times New Roman" w:cs="Times New Roman"/>
          <w:sz w:val="24"/>
          <w:szCs w:val="24"/>
        </w:rPr>
        <w:t>Цены на платные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образовательной организации.</w:t>
      </w:r>
    </w:p>
    <w:p w:rsidR="00FC71E9" w:rsidRPr="00F3520E" w:rsidRDefault="00FC71E9" w:rsidP="00FC71E9">
      <w:pPr>
        <w:pStyle w:val="20"/>
        <w:numPr>
          <w:ilvl w:val="1"/>
          <w:numId w:val="1"/>
        </w:numPr>
        <w:shd w:val="clear" w:color="auto" w:fill="auto"/>
        <w:tabs>
          <w:tab w:val="left" w:pos="1167"/>
        </w:tabs>
        <w:spacing w:after="0" w:line="295" w:lineRule="exact"/>
        <w:ind w:left="660" w:firstLine="0"/>
        <w:rPr>
          <w:rFonts w:ascii="Times New Roman" w:hAnsi="Times New Roman" w:cs="Times New Roman"/>
          <w:sz w:val="24"/>
          <w:szCs w:val="24"/>
        </w:rPr>
      </w:pPr>
      <w:r w:rsidRPr="00F3520E">
        <w:rPr>
          <w:rFonts w:ascii="Times New Roman" w:hAnsi="Times New Roman" w:cs="Times New Roman"/>
          <w:sz w:val="24"/>
          <w:szCs w:val="24"/>
        </w:rPr>
        <w:t>Формирование цены на платные образовательные услуги основано на принципе полного возмещения затрат образовательной организации на оказание платных образовательных услуг, при котором цена складывается на основе стоимости затраченных на ее осуществление ресурсов.</w:t>
      </w:r>
    </w:p>
    <w:p w:rsidR="00FC71E9" w:rsidRPr="00F3520E" w:rsidRDefault="00FC71E9" w:rsidP="00FC71E9">
      <w:pPr>
        <w:pStyle w:val="20"/>
        <w:numPr>
          <w:ilvl w:val="1"/>
          <w:numId w:val="1"/>
        </w:numPr>
        <w:shd w:val="clear" w:color="auto" w:fill="auto"/>
        <w:tabs>
          <w:tab w:val="left" w:pos="1163"/>
        </w:tabs>
        <w:spacing w:after="0" w:line="295" w:lineRule="exact"/>
        <w:ind w:left="660" w:firstLine="0"/>
        <w:jc w:val="both"/>
        <w:rPr>
          <w:rFonts w:ascii="Times New Roman" w:hAnsi="Times New Roman" w:cs="Times New Roman"/>
          <w:sz w:val="24"/>
          <w:szCs w:val="24"/>
        </w:rPr>
      </w:pPr>
      <w:r w:rsidRPr="00F3520E">
        <w:rPr>
          <w:rFonts w:ascii="Times New Roman" w:hAnsi="Times New Roman" w:cs="Times New Roman"/>
          <w:sz w:val="24"/>
          <w:szCs w:val="24"/>
        </w:rPr>
        <w:t>Стоимость платных услуг включает в себя:</w:t>
      </w:r>
    </w:p>
    <w:p w:rsidR="00FC71E9" w:rsidRPr="00F3520E" w:rsidRDefault="00FC71E9" w:rsidP="00FC71E9">
      <w:pPr>
        <w:pStyle w:val="20"/>
        <w:numPr>
          <w:ilvl w:val="0"/>
          <w:numId w:val="2"/>
        </w:numPr>
        <w:shd w:val="clear" w:color="auto" w:fill="auto"/>
        <w:tabs>
          <w:tab w:val="left" w:pos="871"/>
        </w:tabs>
        <w:spacing w:after="0" w:line="295" w:lineRule="exact"/>
        <w:ind w:left="660" w:firstLine="0"/>
        <w:jc w:val="both"/>
        <w:rPr>
          <w:rFonts w:ascii="Times New Roman" w:hAnsi="Times New Roman" w:cs="Times New Roman"/>
          <w:sz w:val="24"/>
          <w:szCs w:val="24"/>
        </w:rPr>
      </w:pPr>
      <w:r w:rsidRPr="00F3520E">
        <w:rPr>
          <w:rFonts w:ascii="Times New Roman" w:hAnsi="Times New Roman" w:cs="Times New Roman"/>
          <w:sz w:val="24"/>
          <w:szCs w:val="24"/>
        </w:rPr>
        <w:t>расходы на заработную плату;</w:t>
      </w:r>
    </w:p>
    <w:p w:rsidR="00FC71E9" w:rsidRPr="00F3520E" w:rsidRDefault="00FC71E9" w:rsidP="00FC71E9">
      <w:pPr>
        <w:pStyle w:val="20"/>
        <w:numPr>
          <w:ilvl w:val="0"/>
          <w:numId w:val="2"/>
        </w:numPr>
        <w:shd w:val="clear" w:color="auto" w:fill="auto"/>
        <w:tabs>
          <w:tab w:val="left" w:pos="871"/>
        </w:tabs>
        <w:spacing w:after="0" w:line="295" w:lineRule="exact"/>
        <w:ind w:left="660" w:firstLine="0"/>
        <w:jc w:val="both"/>
        <w:rPr>
          <w:rFonts w:ascii="Times New Roman" w:hAnsi="Times New Roman" w:cs="Times New Roman"/>
          <w:sz w:val="24"/>
          <w:szCs w:val="24"/>
        </w:rPr>
      </w:pPr>
      <w:r w:rsidRPr="00F3520E">
        <w:rPr>
          <w:rFonts w:ascii="Times New Roman" w:hAnsi="Times New Roman" w:cs="Times New Roman"/>
          <w:sz w:val="24"/>
          <w:szCs w:val="24"/>
        </w:rPr>
        <w:t>расходы, связанные с оплатой налогов и взносов;</w:t>
      </w:r>
    </w:p>
    <w:p w:rsidR="00FC71E9" w:rsidRPr="00F3520E" w:rsidRDefault="00FC71E9" w:rsidP="00FC71E9">
      <w:pPr>
        <w:pStyle w:val="20"/>
        <w:numPr>
          <w:ilvl w:val="0"/>
          <w:numId w:val="2"/>
        </w:numPr>
        <w:shd w:val="clear" w:color="auto" w:fill="auto"/>
        <w:tabs>
          <w:tab w:val="left" w:pos="871"/>
        </w:tabs>
        <w:spacing w:after="0" w:line="295" w:lineRule="exact"/>
        <w:ind w:left="660" w:firstLine="0"/>
        <w:jc w:val="both"/>
        <w:rPr>
          <w:rFonts w:ascii="Times New Roman" w:hAnsi="Times New Roman" w:cs="Times New Roman"/>
          <w:sz w:val="24"/>
          <w:szCs w:val="24"/>
        </w:rPr>
      </w:pPr>
      <w:r w:rsidRPr="00F3520E">
        <w:rPr>
          <w:rFonts w:ascii="Times New Roman" w:hAnsi="Times New Roman" w:cs="Times New Roman"/>
          <w:sz w:val="24"/>
          <w:szCs w:val="24"/>
        </w:rPr>
        <w:t>сумму отчислений на развитие учебно-материальной базы образовательной организации:</w:t>
      </w:r>
    </w:p>
    <w:p w:rsidR="00FC71E9" w:rsidRPr="00F3520E" w:rsidRDefault="00036F09" w:rsidP="00FC71E9">
      <w:pPr>
        <w:pStyle w:val="20"/>
        <w:shd w:val="clear" w:color="auto" w:fill="auto"/>
        <w:tabs>
          <w:tab w:val="left" w:pos="994"/>
        </w:tabs>
        <w:spacing w:after="0" w:line="295" w:lineRule="exact"/>
        <w:ind w:left="660" w:firstLine="0"/>
        <w:jc w:val="both"/>
        <w:rPr>
          <w:rFonts w:ascii="Times New Roman" w:hAnsi="Times New Roman" w:cs="Times New Roman"/>
          <w:sz w:val="24"/>
          <w:szCs w:val="24"/>
        </w:rPr>
      </w:pPr>
      <w:r>
        <w:rPr>
          <w:rFonts w:ascii="Times New Roman" w:hAnsi="Times New Roman" w:cs="Times New Roman"/>
          <w:sz w:val="24"/>
          <w:szCs w:val="24"/>
        </w:rPr>
        <w:t>а)</w:t>
      </w:r>
      <w:r w:rsidRPr="00F3520E">
        <w:rPr>
          <w:rFonts w:ascii="Times New Roman" w:hAnsi="Times New Roman" w:cs="Times New Roman"/>
          <w:sz w:val="24"/>
          <w:szCs w:val="24"/>
        </w:rPr>
        <w:t xml:space="preserve"> разработку</w:t>
      </w:r>
      <w:r w:rsidR="00FC71E9" w:rsidRPr="00F3520E">
        <w:rPr>
          <w:rFonts w:ascii="Times New Roman" w:hAnsi="Times New Roman" w:cs="Times New Roman"/>
          <w:sz w:val="24"/>
          <w:szCs w:val="24"/>
        </w:rPr>
        <w:t>, приобретение, изготовление, экспертизу учебных планов и программ, учебно-методических материалов, технологий и средств обучения;</w:t>
      </w:r>
    </w:p>
    <w:p w:rsidR="00FC71E9" w:rsidRPr="00F3520E" w:rsidRDefault="00036F09" w:rsidP="00FC71E9">
      <w:pPr>
        <w:pStyle w:val="20"/>
        <w:shd w:val="clear" w:color="auto" w:fill="auto"/>
        <w:tabs>
          <w:tab w:val="left" w:pos="1153"/>
        </w:tabs>
        <w:spacing w:after="0" w:line="295" w:lineRule="exact"/>
        <w:ind w:left="660" w:firstLine="0"/>
        <w:jc w:val="both"/>
        <w:rPr>
          <w:rFonts w:ascii="Times New Roman" w:hAnsi="Times New Roman" w:cs="Times New Roman"/>
          <w:sz w:val="24"/>
          <w:szCs w:val="24"/>
        </w:rPr>
      </w:pPr>
      <w:r>
        <w:rPr>
          <w:rFonts w:ascii="Times New Roman" w:hAnsi="Times New Roman" w:cs="Times New Roman"/>
          <w:sz w:val="24"/>
          <w:szCs w:val="24"/>
        </w:rPr>
        <w:t>б)</w:t>
      </w:r>
      <w:r w:rsidRPr="00F3520E">
        <w:rPr>
          <w:rFonts w:ascii="Times New Roman" w:hAnsi="Times New Roman" w:cs="Times New Roman"/>
          <w:sz w:val="24"/>
          <w:szCs w:val="24"/>
        </w:rPr>
        <w:t xml:space="preserve"> приобретение</w:t>
      </w:r>
      <w:r w:rsidR="00FC71E9" w:rsidRPr="00F3520E">
        <w:rPr>
          <w:rFonts w:ascii="Times New Roman" w:hAnsi="Times New Roman" w:cs="Times New Roman"/>
          <w:sz w:val="24"/>
          <w:szCs w:val="24"/>
        </w:rPr>
        <w:t xml:space="preserve"> оборудования, инструментов, приспособлений, сырья, а также канцтоваров, электронных носителей и других материальных ресурсов, необходимых для учебного процесса;</w:t>
      </w:r>
    </w:p>
    <w:p w:rsidR="00FC71E9" w:rsidRPr="00F3520E" w:rsidRDefault="00036F09" w:rsidP="00A0394A">
      <w:pPr>
        <w:pStyle w:val="20"/>
        <w:shd w:val="clear" w:color="auto" w:fill="auto"/>
        <w:tabs>
          <w:tab w:val="left" w:pos="1153"/>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w:t>
      </w:r>
      <w:r w:rsidRPr="00F3520E">
        <w:rPr>
          <w:rFonts w:ascii="Times New Roman" w:hAnsi="Times New Roman" w:cs="Times New Roman"/>
          <w:sz w:val="24"/>
          <w:szCs w:val="24"/>
        </w:rPr>
        <w:t xml:space="preserve"> сумму</w:t>
      </w:r>
      <w:r w:rsidR="00FC71E9" w:rsidRPr="00F3520E">
        <w:rPr>
          <w:rFonts w:ascii="Times New Roman" w:hAnsi="Times New Roman" w:cs="Times New Roman"/>
          <w:sz w:val="24"/>
          <w:szCs w:val="24"/>
        </w:rPr>
        <w:t xml:space="preserve">, необходимую для оплаты аренды (на время проведения обучения) и содержания </w:t>
      </w:r>
      <w:r w:rsidR="00A0394A">
        <w:rPr>
          <w:rFonts w:ascii="Times New Roman" w:hAnsi="Times New Roman" w:cs="Times New Roman"/>
          <w:sz w:val="24"/>
          <w:szCs w:val="24"/>
        </w:rPr>
        <w:t xml:space="preserve">   </w:t>
      </w:r>
      <w:r w:rsidR="00FC71E9" w:rsidRPr="00F3520E">
        <w:rPr>
          <w:rFonts w:ascii="Times New Roman" w:hAnsi="Times New Roman" w:cs="Times New Roman"/>
          <w:sz w:val="24"/>
          <w:szCs w:val="24"/>
        </w:rPr>
        <w:t>необходимых для обучения учебно-производственных площадей, а также коммунальных услуг и услуг связи, потребляемых в процессе оказания платных образовательных услуг;</w:t>
      </w:r>
    </w:p>
    <w:p w:rsidR="00FC71E9" w:rsidRPr="00F3520E" w:rsidRDefault="00FC71E9" w:rsidP="00A0394A">
      <w:pPr>
        <w:pStyle w:val="20"/>
        <w:numPr>
          <w:ilvl w:val="1"/>
          <w:numId w:val="1"/>
        </w:numPr>
        <w:shd w:val="clear" w:color="auto" w:fill="auto"/>
        <w:tabs>
          <w:tab w:val="left" w:pos="1134"/>
        </w:tabs>
        <w:spacing w:after="0" w:line="240" w:lineRule="auto"/>
        <w:ind w:left="709" w:firstLine="0"/>
        <w:jc w:val="both"/>
        <w:rPr>
          <w:rFonts w:ascii="Times New Roman" w:hAnsi="Times New Roman" w:cs="Times New Roman"/>
          <w:sz w:val="24"/>
          <w:szCs w:val="24"/>
        </w:rPr>
      </w:pPr>
      <w:r w:rsidRPr="00F3520E">
        <w:rPr>
          <w:rFonts w:ascii="Times New Roman" w:hAnsi="Times New Roman" w:cs="Times New Roman"/>
          <w:sz w:val="24"/>
          <w:szCs w:val="24"/>
        </w:rPr>
        <w:t xml:space="preserve">При расчете цены услуги на одного обучающегося количество потребителей данного вида </w:t>
      </w:r>
      <w:r w:rsidRPr="00F3520E">
        <w:rPr>
          <w:rFonts w:ascii="Times New Roman" w:hAnsi="Times New Roman" w:cs="Times New Roman"/>
          <w:sz w:val="24"/>
          <w:szCs w:val="24"/>
        </w:rPr>
        <w:lastRenderedPageBreak/>
        <w:t>платных образовательных услуг определяется посредством:</w:t>
      </w:r>
    </w:p>
    <w:p w:rsidR="00FC71E9" w:rsidRPr="00F3520E" w:rsidRDefault="00FC71E9" w:rsidP="00FC71E9">
      <w:pPr>
        <w:pStyle w:val="20"/>
        <w:numPr>
          <w:ilvl w:val="0"/>
          <w:numId w:val="2"/>
        </w:numPr>
        <w:shd w:val="clear" w:color="auto" w:fill="auto"/>
        <w:tabs>
          <w:tab w:val="left" w:pos="871"/>
        </w:tabs>
        <w:spacing w:after="0" w:line="299" w:lineRule="exact"/>
        <w:ind w:left="660" w:firstLine="0"/>
        <w:jc w:val="both"/>
        <w:rPr>
          <w:rFonts w:ascii="Times New Roman" w:hAnsi="Times New Roman" w:cs="Times New Roman"/>
          <w:sz w:val="24"/>
          <w:szCs w:val="24"/>
        </w:rPr>
      </w:pPr>
      <w:r w:rsidRPr="00F3520E">
        <w:rPr>
          <w:rFonts w:ascii="Times New Roman" w:hAnsi="Times New Roman" w:cs="Times New Roman"/>
          <w:sz w:val="24"/>
          <w:szCs w:val="24"/>
        </w:rPr>
        <w:t>максимально возможного количества обучающихся по данному виду платных образовательных услуг, рассчитанного в соответствии с наполняемостью групп образовательной организации;</w:t>
      </w:r>
    </w:p>
    <w:p w:rsidR="00FC71E9" w:rsidRPr="00F3520E" w:rsidRDefault="001A31F7" w:rsidP="001A31F7">
      <w:pPr>
        <w:pStyle w:val="20"/>
        <w:shd w:val="clear" w:color="auto" w:fill="auto"/>
        <w:tabs>
          <w:tab w:val="left" w:pos="882"/>
        </w:tabs>
        <w:spacing w:after="0" w:line="299" w:lineRule="exact"/>
        <w:ind w:left="6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C71E9" w:rsidRPr="00F3520E">
        <w:rPr>
          <w:rFonts w:ascii="Times New Roman" w:hAnsi="Times New Roman" w:cs="Times New Roman"/>
          <w:sz w:val="24"/>
          <w:szCs w:val="24"/>
        </w:rPr>
        <w:t>планируемого количества обучающихся по данному виду платных образовательных услуг;</w:t>
      </w:r>
    </w:p>
    <w:p w:rsidR="00FC71E9" w:rsidRPr="00F3520E" w:rsidRDefault="001A31F7" w:rsidP="001A31F7">
      <w:pPr>
        <w:pStyle w:val="20"/>
        <w:shd w:val="clear" w:color="auto" w:fill="auto"/>
        <w:tabs>
          <w:tab w:val="left" w:pos="871"/>
        </w:tabs>
        <w:spacing w:after="0" w:line="240" w:lineRule="auto"/>
        <w:ind w:left="6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C71E9" w:rsidRPr="00F3520E">
        <w:rPr>
          <w:rFonts w:ascii="Times New Roman" w:hAnsi="Times New Roman" w:cs="Times New Roman"/>
          <w:sz w:val="24"/>
          <w:szCs w:val="24"/>
        </w:rPr>
        <w:t xml:space="preserve">количества </w:t>
      </w:r>
      <w:proofErr w:type="gramStart"/>
      <w:r w:rsidR="00FC71E9" w:rsidRPr="00F3520E">
        <w:rPr>
          <w:rFonts w:ascii="Times New Roman" w:hAnsi="Times New Roman" w:cs="Times New Roman"/>
          <w:sz w:val="24"/>
          <w:szCs w:val="24"/>
        </w:rPr>
        <w:t>обучавшихся</w:t>
      </w:r>
      <w:proofErr w:type="gramEnd"/>
      <w:r w:rsidR="00FC71E9" w:rsidRPr="00F3520E">
        <w:rPr>
          <w:rFonts w:ascii="Times New Roman" w:hAnsi="Times New Roman" w:cs="Times New Roman"/>
          <w:sz w:val="24"/>
          <w:szCs w:val="24"/>
        </w:rPr>
        <w:t xml:space="preserve"> в предшествующем периоде.</w:t>
      </w:r>
    </w:p>
    <w:p w:rsidR="00FC71E9" w:rsidRPr="00F3520E" w:rsidRDefault="00FC71E9" w:rsidP="001A31F7">
      <w:pPr>
        <w:pStyle w:val="20"/>
        <w:numPr>
          <w:ilvl w:val="1"/>
          <w:numId w:val="1"/>
        </w:numPr>
        <w:shd w:val="clear" w:color="auto" w:fill="auto"/>
        <w:tabs>
          <w:tab w:val="left" w:pos="1174"/>
        </w:tabs>
        <w:spacing w:after="0" w:line="240" w:lineRule="auto"/>
        <w:ind w:left="709" w:firstLine="0"/>
        <w:jc w:val="both"/>
        <w:rPr>
          <w:rFonts w:ascii="Times New Roman" w:hAnsi="Times New Roman" w:cs="Times New Roman"/>
          <w:sz w:val="24"/>
          <w:szCs w:val="24"/>
        </w:rPr>
      </w:pPr>
      <w:r w:rsidRPr="00F3520E">
        <w:rPr>
          <w:rFonts w:ascii="Times New Roman" w:hAnsi="Times New Roman" w:cs="Times New Roman"/>
          <w:sz w:val="24"/>
          <w:szCs w:val="24"/>
        </w:rPr>
        <w:t>Основанием для пересмотра действующих цен на платные образовательные услуги является наличие одного из следующих условий:</w:t>
      </w:r>
    </w:p>
    <w:p w:rsidR="00574371" w:rsidRDefault="00FC71E9" w:rsidP="00FC71E9">
      <w:pPr>
        <w:pStyle w:val="20"/>
        <w:numPr>
          <w:ilvl w:val="0"/>
          <w:numId w:val="2"/>
        </w:numPr>
        <w:shd w:val="clear" w:color="auto" w:fill="auto"/>
        <w:tabs>
          <w:tab w:val="left" w:pos="871"/>
        </w:tabs>
        <w:spacing w:after="0" w:line="302" w:lineRule="exact"/>
        <w:ind w:left="660" w:right="1220" w:firstLine="0"/>
        <w:rPr>
          <w:rFonts w:ascii="Times New Roman" w:hAnsi="Times New Roman" w:cs="Times New Roman"/>
          <w:sz w:val="24"/>
          <w:szCs w:val="24"/>
        </w:rPr>
      </w:pPr>
      <w:r w:rsidRPr="00F3520E">
        <w:rPr>
          <w:rFonts w:ascii="Times New Roman" w:hAnsi="Times New Roman" w:cs="Times New Roman"/>
          <w:sz w:val="24"/>
          <w:szCs w:val="24"/>
        </w:rPr>
        <w:t xml:space="preserve">изменение затрат на производство услуг, вызванное внешними факторами: </w:t>
      </w:r>
    </w:p>
    <w:p w:rsidR="00FC71E9" w:rsidRPr="00F3520E" w:rsidRDefault="00574371" w:rsidP="00574371">
      <w:pPr>
        <w:pStyle w:val="20"/>
        <w:shd w:val="clear" w:color="auto" w:fill="auto"/>
        <w:tabs>
          <w:tab w:val="left" w:pos="871"/>
        </w:tabs>
        <w:spacing w:after="0" w:line="302" w:lineRule="exact"/>
        <w:ind w:left="660" w:right="1220" w:firstLine="0"/>
        <w:rPr>
          <w:rFonts w:ascii="Times New Roman" w:hAnsi="Times New Roman" w:cs="Times New Roman"/>
          <w:sz w:val="24"/>
          <w:szCs w:val="24"/>
        </w:rPr>
      </w:pPr>
      <w:r>
        <w:rPr>
          <w:rFonts w:ascii="Times New Roman" w:hAnsi="Times New Roman" w:cs="Times New Roman"/>
          <w:sz w:val="24"/>
          <w:szCs w:val="24"/>
        </w:rPr>
        <w:t xml:space="preserve"> </w:t>
      </w:r>
      <w:r w:rsidR="00FC71E9" w:rsidRPr="00F3520E">
        <w:rPr>
          <w:rFonts w:ascii="Times New Roman" w:hAnsi="Times New Roman" w:cs="Times New Roman"/>
          <w:sz w:val="24"/>
          <w:szCs w:val="24"/>
        </w:rPr>
        <w:t>а) ростом цен на материальные ресурсы и энергоносители;</w:t>
      </w:r>
    </w:p>
    <w:p w:rsidR="00FC71E9" w:rsidRPr="00F3520E" w:rsidRDefault="00574371" w:rsidP="00FC71E9">
      <w:pPr>
        <w:pStyle w:val="20"/>
        <w:shd w:val="clear" w:color="auto" w:fill="auto"/>
        <w:spacing w:after="0" w:line="299" w:lineRule="exact"/>
        <w:ind w:left="6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C71E9" w:rsidRPr="00F3520E">
        <w:rPr>
          <w:rFonts w:ascii="Times New Roman" w:hAnsi="Times New Roman" w:cs="Times New Roman"/>
          <w:sz w:val="24"/>
          <w:szCs w:val="24"/>
        </w:rPr>
        <w:t xml:space="preserve">б) изменением </w:t>
      </w:r>
      <w:proofErr w:type="gramStart"/>
      <w:r w:rsidR="00FC71E9" w:rsidRPr="00F3520E">
        <w:rPr>
          <w:rFonts w:ascii="Times New Roman" w:hAnsi="Times New Roman" w:cs="Times New Roman"/>
          <w:sz w:val="24"/>
          <w:szCs w:val="24"/>
        </w:rPr>
        <w:t>размера оплаты труда</w:t>
      </w:r>
      <w:proofErr w:type="gramEnd"/>
      <w:r w:rsidR="00FC71E9" w:rsidRPr="00F3520E">
        <w:rPr>
          <w:rFonts w:ascii="Times New Roman" w:hAnsi="Times New Roman" w:cs="Times New Roman"/>
          <w:sz w:val="24"/>
          <w:szCs w:val="24"/>
        </w:rPr>
        <w:t xml:space="preserve"> и др.:</w:t>
      </w:r>
    </w:p>
    <w:p w:rsidR="00FC71E9" w:rsidRPr="00F3520E" w:rsidRDefault="00574371" w:rsidP="00574371">
      <w:pPr>
        <w:pStyle w:val="20"/>
        <w:shd w:val="clear" w:color="auto" w:fill="auto"/>
        <w:spacing w:after="0" w:line="299" w:lineRule="exact"/>
        <w:ind w:left="640" w:firstLine="0"/>
        <w:jc w:val="both"/>
        <w:rPr>
          <w:rFonts w:ascii="Times New Roman" w:hAnsi="Times New Roman" w:cs="Times New Roman"/>
          <w:sz w:val="24"/>
          <w:szCs w:val="24"/>
        </w:rPr>
      </w:pPr>
      <w:r>
        <w:rPr>
          <w:rFonts w:ascii="Times New Roman" w:hAnsi="Times New Roman" w:cs="Times New Roman"/>
          <w:sz w:val="24"/>
          <w:szCs w:val="24"/>
        </w:rPr>
        <w:t xml:space="preserve"> в)</w:t>
      </w:r>
      <w:r w:rsidRPr="00F3520E">
        <w:rPr>
          <w:rFonts w:ascii="Times New Roman" w:hAnsi="Times New Roman" w:cs="Times New Roman"/>
          <w:sz w:val="24"/>
          <w:szCs w:val="24"/>
        </w:rPr>
        <w:t xml:space="preserve"> изменение</w:t>
      </w:r>
      <w:r w:rsidR="00FC71E9" w:rsidRPr="00F3520E">
        <w:rPr>
          <w:rFonts w:ascii="Times New Roman" w:hAnsi="Times New Roman" w:cs="Times New Roman"/>
          <w:sz w:val="24"/>
          <w:szCs w:val="24"/>
        </w:rPr>
        <w:t xml:space="preserve"> действующего законодательства, нормативно-правовых актов, регулирующих </w:t>
      </w:r>
      <w:r>
        <w:rPr>
          <w:rFonts w:ascii="Times New Roman" w:hAnsi="Times New Roman" w:cs="Times New Roman"/>
          <w:sz w:val="24"/>
          <w:szCs w:val="24"/>
        </w:rPr>
        <w:t xml:space="preserve">  </w:t>
      </w:r>
      <w:r w:rsidR="00FC71E9" w:rsidRPr="00F3520E">
        <w:rPr>
          <w:rFonts w:ascii="Times New Roman" w:hAnsi="Times New Roman" w:cs="Times New Roman"/>
          <w:sz w:val="24"/>
          <w:szCs w:val="24"/>
        </w:rPr>
        <w:t>вопросы налогообложения, ценообразования;</w:t>
      </w:r>
    </w:p>
    <w:p w:rsidR="00FC71E9" w:rsidRPr="00F3520E" w:rsidRDefault="00BA2FDC" w:rsidP="00BA2FDC">
      <w:pPr>
        <w:pStyle w:val="20"/>
        <w:shd w:val="clear" w:color="auto" w:fill="auto"/>
        <w:tabs>
          <w:tab w:val="left" w:pos="863"/>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74371">
        <w:rPr>
          <w:rFonts w:ascii="Times New Roman" w:hAnsi="Times New Roman" w:cs="Times New Roman"/>
          <w:sz w:val="24"/>
          <w:szCs w:val="24"/>
        </w:rPr>
        <w:t xml:space="preserve"> г) </w:t>
      </w:r>
      <w:r w:rsidR="00FC71E9" w:rsidRPr="00F3520E">
        <w:rPr>
          <w:rFonts w:ascii="Times New Roman" w:hAnsi="Times New Roman" w:cs="Times New Roman"/>
          <w:sz w:val="24"/>
          <w:szCs w:val="24"/>
        </w:rPr>
        <w:t>форс-мажорные обстоятельства.</w:t>
      </w:r>
    </w:p>
    <w:p w:rsidR="003C625C" w:rsidRDefault="00BA2FDC" w:rsidP="005E13F6">
      <w:pPr>
        <w:pStyle w:val="20"/>
        <w:shd w:val="clear" w:color="auto" w:fill="auto"/>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C71E9" w:rsidRPr="00F3520E">
        <w:rPr>
          <w:rFonts w:ascii="Times New Roman" w:hAnsi="Times New Roman" w:cs="Times New Roman"/>
          <w:sz w:val="24"/>
          <w:szCs w:val="24"/>
        </w:rPr>
        <w:t xml:space="preserve">9.6 Исполнитель вправе снизить стоимость платных образовательных услуг путем </w:t>
      </w:r>
      <w:r>
        <w:rPr>
          <w:rFonts w:ascii="Times New Roman" w:hAnsi="Times New Roman" w:cs="Times New Roman"/>
          <w:sz w:val="24"/>
          <w:szCs w:val="24"/>
        </w:rPr>
        <w:t xml:space="preserve">  </w:t>
      </w:r>
      <w:r w:rsidR="00FC71E9" w:rsidRPr="00F3520E">
        <w:rPr>
          <w:rFonts w:ascii="Times New Roman" w:hAnsi="Times New Roman" w:cs="Times New Roman"/>
          <w:sz w:val="24"/>
          <w:szCs w:val="24"/>
        </w:rPr>
        <w:t xml:space="preserve">предоставления Заказчику скидки на обучение </w:t>
      </w:r>
      <w:proofErr w:type="gramStart"/>
      <w:r w:rsidR="00574371">
        <w:rPr>
          <w:rFonts w:ascii="Times New Roman" w:hAnsi="Times New Roman" w:cs="Times New Roman"/>
          <w:sz w:val="24"/>
          <w:szCs w:val="24"/>
        </w:rPr>
        <w:t>согласно приказа</w:t>
      </w:r>
      <w:proofErr w:type="gramEnd"/>
      <w:r w:rsidR="00574371">
        <w:rPr>
          <w:rFonts w:ascii="Times New Roman" w:hAnsi="Times New Roman" w:cs="Times New Roman"/>
          <w:sz w:val="24"/>
          <w:szCs w:val="24"/>
        </w:rPr>
        <w:t xml:space="preserve"> по </w:t>
      </w:r>
      <w:r w:rsidR="003C625C">
        <w:rPr>
          <w:rFonts w:ascii="Times New Roman" w:hAnsi="Times New Roman" w:cs="Times New Roman"/>
          <w:sz w:val="24"/>
          <w:szCs w:val="24"/>
        </w:rPr>
        <w:t>учреждению.</w:t>
      </w:r>
      <w:r w:rsidR="00FC71E9" w:rsidRPr="00F3520E">
        <w:rPr>
          <w:rFonts w:ascii="Times New Roman" w:hAnsi="Times New Roman" w:cs="Times New Roman"/>
          <w:sz w:val="24"/>
          <w:szCs w:val="24"/>
        </w:rPr>
        <w:t xml:space="preserve"> Скидки предоставляются</w:t>
      </w:r>
      <w:r w:rsidR="003C625C">
        <w:rPr>
          <w:rFonts w:ascii="Times New Roman" w:hAnsi="Times New Roman" w:cs="Times New Roman"/>
          <w:sz w:val="24"/>
          <w:szCs w:val="24"/>
        </w:rPr>
        <w:t xml:space="preserve"> согласно положение о льготах и скидках по оплате за обучения, утвержденные директором ФГАОУ ДПО «</w:t>
      </w:r>
      <w:proofErr w:type="gramStart"/>
      <w:r w:rsidR="003C625C">
        <w:rPr>
          <w:rFonts w:ascii="Times New Roman" w:hAnsi="Times New Roman" w:cs="Times New Roman"/>
          <w:sz w:val="24"/>
          <w:szCs w:val="24"/>
        </w:rPr>
        <w:t>Новороссийский</w:t>
      </w:r>
      <w:proofErr w:type="gramEnd"/>
      <w:r w:rsidR="003C625C">
        <w:rPr>
          <w:rFonts w:ascii="Times New Roman" w:hAnsi="Times New Roman" w:cs="Times New Roman"/>
          <w:sz w:val="24"/>
          <w:szCs w:val="24"/>
        </w:rPr>
        <w:t xml:space="preserve"> ЦППК»</w:t>
      </w:r>
    </w:p>
    <w:p w:rsidR="00FC71E9" w:rsidRPr="00F3520E" w:rsidRDefault="00F70564" w:rsidP="00F70564">
      <w:pPr>
        <w:pStyle w:val="20"/>
        <w:numPr>
          <w:ilvl w:val="0"/>
          <w:numId w:val="3"/>
        </w:numPr>
        <w:shd w:val="clear" w:color="auto" w:fill="auto"/>
        <w:tabs>
          <w:tab w:val="left" w:pos="993"/>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C71E9" w:rsidRPr="00F3520E">
        <w:rPr>
          <w:rFonts w:ascii="Times New Roman" w:hAnsi="Times New Roman" w:cs="Times New Roman"/>
          <w:sz w:val="24"/>
          <w:szCs w:val="24"/>
        </w:rPr>
        <w:t>Заказчик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Заказчиком в соответствии с утвержденной сметой.</w:t>
      </w:r>
    </w:p>
    <w:p w:rsidR="00FC71E9" w:rsidRPr="00F3520E" w:rsidRDefault="00FC71E9" w:rsidP="00F70564">
      <w:pPr>
        <w:pStyle w:val="20"/>
        <w:numPr>
          <w:ilvl w:val="0"/>
          <w:numId w:val="3"/>
        </w:numPr>
        <w:shd w:val="clear" w:color="auto" w:fill="auto"/>
        <w:tabs>
          <w:tab w:val="left" w:pos="1165"/>
        </w:tabs>
        <w:spacing w:after="280" w:line="295" w:lineRule="exact"/>
        <w:ind w:left="640" w:firstLine="0"/>
        <w:jc w:val="both"/>
        <w:rPr>
          <w:rFonts w:ascii="Times New Roman" w:hAnsi="Times New Roman" w:cs="Times New Roman"/>
          <w:sz w:val="24"/>
          <w:szCs w:val="24"/>
        </w:rPr>
      </w:pPr>
      <w:r w:rsidRPr="00F3520E">
        <w:rPr>
          <w:rFonts w:ascii="Times New Roman" w:hAnsi="Times New Roman" w:cs="Times New Roman"/>
          <w:sz w:val="24"/>
          <w:szCs w:val="24"/>
        </w:rPr>
        <w:t>Оплата за платные образовательные услуги может производиться как наличными деньгами с использованием кассовых аппаратов, так и в безналичном порядке. Если расчет производится в безналичной форме, то Исполнитель обязан получить от Заказчика квитанцию об оплате с отметкой банка, либо копию платежного поручения с отметкой банка. Оплата Заказчиком образовательной услуги в наличной форме осуществляется путем внесения денежных сре</w:t>
      </w:r>
      <w:proofErr w:type="gramStart"/>
      <w:r w:rsidRPr="00F3520E">
        <w:rPr>
          <w:rFonts w:ascii="Times New Roman" w:hAnsi="Times New Roman" w:cs="Times New Roman"/>
          <w:sz w:val="24"/>
          <w:szCs w:val="24"/>
        </w:rPr>
        <w:t>дств в к</w:t>
      </w:r>
      <w:proofErr w:type="gramEnd"/>
      <w:r w:rsidRPr="00F3520E">
        <w:rPr>
          <w:rFonts w:ascii="Times New Roman" w:hAnsi="Times New Roman" w:cs="Times New Roman"/>
          <w:sz w:val="24"/>
          <w:szCs w:val="24"/>
        </w:rPr>
        <w:t>ассу Исполнителя.</w:t>
      </w:r>
    </w:p>
    <w:p w:rsidR="00FC71E9" w:rsidRPr="00F3520E" w:rsidRDefault="00FC71E9" w:rsidP="00FC71E9">
      <w:pPr>
        <w:pStyle w:val="22"/>
        <w:keepNext/>
        <w:keepLines/>
        <w:numPr>
          <w:ilvl w:val="0"/>
          <w:numId w:val="1"/>
        </w:numPr>
        <w:shd w:val="clear" w:color="auto" w:fill="auto"/>
        <w:tabs>
          <w:tab w:val="left" w:pos="1092"/>
        </w:tabs>
        <w:spacing w:before="0" w:after="0" w:line="295" w:lineRule="exact"/>
        <w:ind w:left="640"/>
        <w:rPr>
          <w:rFonts w:ascii="Times New Roman" w:hAnsi="Times New Roman" w:cs="Times New Roman"/>
          <w:sz w:val="24"/>
          <w:szCs w:val="24"/>
        </w:rPr>
      </w:pPr>
      <w:bookmarkStart w:id="11" w:name="bookmark10"/>
      <w:r w:rsidRPr="00F3520E">
        <w:rPr>
          <w:rFonts w:ascii="Times New Roman" w:hAnsi="Times New Roman" w:cs="Times New Roman"/>
          <w:sz w:val="24"/>
          <w:szCs w:val="24"/>
        </w:rPr>
        <w:t>Заключительные положения.</w:t>
      </w:r>
      <w:bookmarkEnd w:id="11"/>
    </w:p>
    <w:p w:rsidR="00FC71E9" w:rsidRPr="00F3520E" w:rsidRDefault="00FC71E9" w:rsidP="00FC71E9">
      <w:pPr>
        <w:pStyle w:val="20"/>
        <w:shd w:val="clear" w:color="auto" w:fill="auto"/>
        <w:spacing w:after="597" w:line="295" w:lineRule="exact"/>
        <w:ind w:left="640" w:firstLine="0"/>
        <w:jc w:val="both"/>
        <w:rPr>
          <w:rFonts w:ascii="Times New Roman" w:hAnsi="Times New Roman" w:cs="Times New Roman"/>
          <w:sz w:val="24"/>
          <w:szCs w:val="24"/>
        </w:rPr>
      </w:pPr>
      <w:r w:rsidRPr="00F3520E">
        <w:rPr>
          <w:rFonts w:ascii="Times New Roman" w:hAnsi="Times New Roman" w:cs="Times New Roman"/>
          <w:sz w:val="24"/>
          <w:szCs w:val="24"/>
        </w:rPr>
        <w:t>В настоящее Положение могут вноситься изменения и дополнения, вызванные изменением законодательства и появлением новых нормативно-правовых документов, регламентирующих оказание платных образовательных услуг, а также расширением видов платных образовательных услуг.</w:t>
      </w:r>
    </w:p>
    <w:p w:rsidR="00FC71E9" w:rsidRPr="00F3520E" w:rsidRDefault="00FC71E9" w:rsidP="00FC71E9">
      <w:pPr>
        <w:pStyle w:val="60"/>
        <w:shd w:val="clear" w:color="auto" w:fill="auto"/>
        <w:spacing w:before="0"/>
        <w:ind w:left="640"/>
        <w:rPr>
          <w:rFonts w:ascii="Times New Roman" w:hAnsi="Times New Roman" w:cs="Times New Roman"/>
          <w:sz w:val="24"/>
          <w:szCs w:val="24"/>
        </w:rPr>
      </w:pPr>
      <w:r w:rsidRPr="00F3520E">
        <w:rPr>
          <w:rFonts w:ascii="Times New Roman" w:hAnsi="Times New Roman" w:cs="Times New Roman"/>
          <w:sz w:val="24"/>
          <w:szCs w:val="24"/>
        </w:rPr>
        <w:t>ПРИЛОЖЕНИЯ:</w:t>
      </w:r>
    </w:p>
    <w:p w:rsidR="00FC71E9" w:rsidRPr="00F3520E" w:rsidRDefault="00FC71E9" w:rsidP="00E45057">
      <w:pPr>
        <w:pStyle w:val="20"/>
        <w:numPr>
          <w:ilvl w:val="0"/>
          <w:numId w:val="4"/>
        </w:numPr>
        <w:shd w:val="clear" w:color="auto" w:fill="auto"/>
        <w:tabs>
          <w:tab w:val="left" w:pos="931"/>
        </w:tabs>
        <w:spacing w:after="0" w:line="299" w:lineRule="exact"/>
        <w:ind w:left="567" w:firstLine="0"/>
        <w:jc w:val="both"/>
        <w:rPr>
          <w:rFonts w:ascii="Times New Roman" w:hAnsi="Times New Roman" w:cs="Times New Roman"/>
          <w:sz w:val="24"/>
          <w:szCs w:val="24"/>
        </w:rPr>
      </w:pPr>
      <w:r w:rsidRPr="00F3520E">
        <w:rPr>
          <w:rFonts w:ascii="Times New Roman" w:hAnsi="Times New Roman" w:cs="Times New Roman"/>
          <w:sz w:val="24"/>
          <w:szCs w:val="24"/>
        </w:rPr>
        <w:t>Приложение №1 - Форма договора об оказании платных образовательных услуг.</w:t>
      </w:r>
    </w:p>
    <w:p w:rsidR="00FC71E9" w:rsidRPr="00F3520E" w:rsidRDefault="00FC71E9" w:rsidP="00E45057">
      <w:pPr>
        <w:pStyle w:val="20"/>
        <w:numPr>
          <w:ilvl w:val="0"/>
          <w:numId w:val="4"/>
        </w:numPr>
        <w:shd w:val="clear" w:color="auto" w:fill="auto"/>
        <w:tabs>
          <w:tab w:val="left" w:pos="967"/>
        </w:tabs>
        <w:spacing w:after="0" w:line="299" w:lineRule="exact"/>
        <w:ind w:left="567" w:firstLine="0"/>
        <w:jc w:val="both"/>
        <w:rPr>
          <w:rFonts w:ascii="Times New Roman" w:hAnsi="Times New Roman" w:cs="Times New Roman"/>
          <w:sz w:val="24"/>
          <w:szCs w:val="24"/>
        </w:rPr>
      </w:pPr>
      <w:r w:rsidRPr="00F3520E">
        <w:rPr>
          <w:rFonts w:ascii="Times New Roman" w:hAnsi="Times New Roman" w:cs="Times New Roman"/>
          <w:sz w:val="24"/>
          <w:szCs w:val="24"/>
        </w:rPr>
        <w:t>Приложение №2 - Форма договора об оказании платных образовательных услуг</w:t>
      </w:r>
    </w:p>
    <w:p w:rsidR="00FC71E9" w:rsidRPr="00F3520E" w:rsidRDefault="00FC71E9" w:rsidP="00FC71E9">
      <w:pPr>
        <w:pStyle w:val="20"/>
        <w:shd w:val="clear" w:color="auto" w:fill="auto"/>
        <w:spacing w:after="0" w:line="299" w:lineRule="exact"/>
        <w:ind w:left="140" w:firstLine="0"/>
        <w:jc w:val="center"/>
        <w:rPr>
          <w:rFonts w:ascii="Times New Roman" w:hAnsi="Times New Roman" w:cs="Times New Roman"/>
          <w:sz w:val="24"/>
          <w:szCs w:val="24"/>
        </w:rPr>
      </w:pPr>
      <w:r w:rsidRPr="00F3520E">
        <w:rPr>
          <w:rFonts w:ascii="Times New Roman" w:hAnsi="Times New Roman" w:cs="Times New Roman"/>
          <w:sz w:val="24"/>
          <w:szCs w:val="24"/>
        </w:rPr>
        <w:t>(если Заказчик - юридическое лицо).</w:t>
      </w:r>
    </w:p>
    <w:p w:rsidR="00FC71E9" w:rsidRPr="00EA6F7B" w:rsidRDefault="00FC71E9" w:rsidP="00E45057">
      <w:pPr>
        <w:pStyle w:val="20"/>
        <w:numPr>
          <w:ilvl w:val="0"/>
          <w:numId w:val="4"/>
        </w:numPr>
        <w:shd w:val="clear" w:color="auto" w:fill="auto"/>
        <w:tabs>
          <w:tab w:val="left" w:pos="967"/>
        </w:tabs>
        <w:spacing w:after="0" w:line="299" w:lineRule="exact"/>
        <w:ind w:left="567" w:firstLine="0"/>
        <w:jc w:val="both"/>
        <w:rPr>
          <w:rFonts w:ascii="Times New Roman" w:hAnsi="Times New Roman" w:cs="Times New Roman"/>
          <w:sz w:val="24"/>
          <w:szCs w:val="24"/>
        </w:rPr>
      </w:pPr>
      <w:r w:rsidRPr="00EA6F7B">
        <w:rPr>
          <w:rFonts w:ascii="Times New Roman" w:hAnsi="Times New Roman" w:cs="Times New Roman"/>
          <w:sz w:val="24"/>
          <w:szCs w:val="24"/>
        </w:rPr>
        <w:t xml:space="preserve">Приложение №3 </w:t>
      </w:r>
      <w:r w:rsidR="00EA6F7B">
        <w:rPr>
          <w:rFonts w:ascii="Times New Roman" w:hAnsi="Times New Roman" w:cs="Times New Roman"/>
          <w:sz w:val="24"/>
          <w:szCs w:val="24"/>
        </w:rPr>
        <w:t>–</w:t>
      </w:r>
      <w:r w:rsidRPr="00EA6F7B">
        <w:rPr>
          <w:rFonts w:ascii="Times New Roman" w:hAnsi="Times New Roman" w:cs="Times New Roman"/>
          <w:sz w:val="24"/>
          <w:szCs w:val="24"/>
        </w:rPr>
        <w:t xml:space="preserve"> </w:t>
      </w:r>
      <w:r w:rsidR="00EA6F7B" w:rsidRPr="00EA6F7B">
        <w:rPr>
          <w:rFonts w:ascii="Times New Roman" w:hAnsi="Times New Roman" w:cs="Times New Roman"/>
          <w:sz w:val="24"/>
          <w:szCs w:val="24"/>
        </w:rPr>
        <w:t xml:space="preserve">Заявление </w:t>
      </w:r>
      <w:r w:rsidR="00EA6F7B" w:rsidRPr="00EA6F7B">
        <w:rPr>
          <w:rFonts w:ascii="Times New Roman" w:hAnsi="Times New Roman" w:cs="Times New Roman"/>
          <w:color w:val="333333"/>
          <w:sz w:val="24"/>
          <w:szCs w:val="24"/>
        </w:rPr>
        <w:t>для заключения договора на оказание образовательных услуг</w:t>
      </w:r>
      <w:r w:rsidR="00EA6F7B" w:rsidRPr="00EA6F7B">
        <w:rPr>
          <w:rFonts w:ascii="Times New Roman" w:hAnsi="Times New Roman" w:cs="Times New Roman"/>
          <w:sz w:val="24"/>
          <w:szCs w:val="24"/>
        </w:rPr>
        <w:t xml:space="preserve"> и с</w:t>
      </w:r>
      <w:r w:rsidRPr="00EA6F7B">
        <w:rPr>
          <w:rFonts w:ascii="Times New Roman" w:hAnsi="Times New Roman" w:cs="Times New Roman"/>
          <w:sz w:val="24"/>
          <w:szCs w:val="24"/>
        </w:rPr>
        <w:t>огласие на обработку персональных данных обучающегося.</w:t>
      </w:r>
    </w:p>
    <w:p w:rsidR="00FC71E9" w:rsidRPr="00AF3DD3" w:rsidRDefault="00FC71E9" w:rsidP="00FC71E9">
      <w:pPr>
        <w:rPr>
          <w:rFonts w:ascii="Times New Roman" w:hAnsi="Times New Roman" w:cs="Times New Roman"/>
        </w:rPr>
      </w:pPr>
    </w:p>
    <w:sectPr w:rsidR="00FC71E9" w:rsidRPr="00AF3DD3" w:rsidSect="00876CE6">
      <w:headerReference w:type="even" r:id="rId9"/>
      <w:footerReference w:type="even"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FE" w:rsidRDefault="001530FE" w:rsidP="00FC71E9">
      <w:pPr>
        <w:spacing w:after="0" w:line="240" w:lineRule="auto"/>
      </w:pPr>
      <w:r>
        <w:separator/>
      </w:r>
    </w:p>
  </w:endnote>
  <w:endnote w:type="continuationSeparator" w:id="0">
    <w:p w:rsidR="001530FE" w:rsidRDefault="001530FE" w:rsidP="00FC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E9" w:rsidRDefault="00FC71E9">
    <w:pPr>
      <w:rPr>
        <w:sz w:val="2"/>
        <w:szCs w:val="2"/>
      </w:rPr>
    </w:pPr>
    <w:r>
      <w:rPr>
        <w:noProof/>
      </w:rPr>
      <mc:AlternateContent>
        <mc:Choice Requires="wps">
          <w:drawing>
            <wp:anchor distT="0" distB="0" distL="63500" distR="63500" simplePos="0" relativeHeight="251661312" behindDoc="1" locked="0" layoutInCell="1" allowOverlap="1" wp14:anchorId="18A112F4" wp14:editId="7660CECA">
              <wp:simplePos x="0" y="0"/>
              <wp:positionH relativeFrom="page">
                <wp:posOffset>2785110</wp:posOffset>
              </wp:positionH>
              <wp:positionV relativeFrom="page">
                <wp:posOffset>10516870</wp:posOffset>
              </wp:positionV>
              <wp:extent cx="71120" cy="143510"/>
              <wp:effectExtent l="3810" t="127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1E9" w:rsidRDefault="00FC71E9">
                          <w:pPr>
                            <w:spacing w:line="240" w:lineRule="auto"/>
                          </w:pPr>
                          <w:r>
                            <w:rPr>
                              <w:rStyle w:val="a5"/>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A112F4" id="_x0000_t202" coordsize="21600,21600" o:spt="202" path="m,l,21600r21600,l21600,xe">
              <v:stroke joinstyle="miter"/>
              <v:path gradientshapeok="t" o:connecttype="rect"/>
            </v:shapetype>
            <v:shape id="Text Box 6" o:spid="_x0000_s1027" type="#_x0000_t202" style="position:absolute;margin-left:219.3pt;margin-top:828.1pt;width:5.6pt;height:11.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gJrQIAAKw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" filled="f" stroked="f">
              <v:textbox style="mso-fit-shape-to-text:t" inset="0,0,0,0">
                <w:txbxContent>
                  <w:p w:rsidR="00FC71E9" w:rsidRDefault="00FC71E9">
                    <w:pPr>
                      <w:spacing w:line="240" w:lineRule="auto"/>
                    </w:pPr>
                    <w:r>
                      <w:rPr>
                        <w:rStyle w:val="a5"/>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FE" w:rsidRDefault="001530FE" w:rsidP="00FC71E9">
      <w:pPr>
        <w:spacing w:after="0" w:line="240" w:lineRule="auto"/>
      </w:pPr>
      <w:r>
        <w:separator/>
      </w:r>
    </w:p>
  </w:footnote>
  <w:footnote w:type="continuationSeparator" w:id="0">
    <w:p w:rsidR="001530FE" w:rsidRDefault="001530FE" w:rsidP="00FC7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E9" w:rsidRDefault="00FC71E9">
    <w:pPr>
      <w:rPr>
        <w:sz w:val="2"/>
        <w:szCs w:val="2"/>
      </w:rPr>
    </w:pPr>
    <w:r>
      <w:rPr>
        <w:noProof/>
      </w:rPr>
      <mc:AlternateContent>
        <mc:Choice Requires="wps">
          <w:drawing>
            <wp:anchor distT="0" distB="0" distL="63500" distR="63500" simplePos="0" relativeHeight="251659264" behindDoc="1" locked="0" layoutInCell="1" allowOverlap="1" wp14:anchorId="18FDF122" wp14:editId="61185707">
              <wp:simplePos x="0" y="0"/>
              <wp:positionH relativeFrom="page">
                <wp:posOffset>7011670</wp:posOffset>
              </wp:positionH>
              <wp:positionV relativeFrom="page">
                <wp:posOffset>698500</wp:posOffset>
              </wp:positionV>
              <wp:extent cx="71120" cy="143510"/>
              <wp:effectExtent l="1270" t="317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1E9" w:rsidRDefault="00FC71E9">
                          <w:pPr>
                            <w:spacing w:line="240" w:lineRule="auto"/>
                          </w:pPr>
                          <w:r>
                            <w:fldChar w:fldCharType="begin"/>
                          </w:r>
                          <w:r>
                            <w:instrText xml:space="preserve"> PAGE \* MERGEFORMAT </w:instrText>
                          </w:r>
                          <w:r>
                            <w:fldChar w:fldCharType="separate"/>
                          </w:r>
                          <w:r w:rsidRPr="00177703">
                            <w:rPr>
                              <w:rStyle w:val="a5"/>
                              <w:noProof/>
                            </w:rPr>
                            <w:t>2</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FDF122" id="_x0000_t202" coordsize="21600,21600" o:spt="202" path="m,l,21600r21600,l21600,xe">
              <v:stroke joinstyle="miter"/>
              <v:path gradientshapeok="t" o:connecttype="rect"/>
            </v:shapetype>
            <v:shape id="Text Box 8" o:spid="_x0000_s1026" type="#_x0000_t202" style="position:absolute;margin-left:552.1pt;margin-top:55pt;width:5.6pt;height:11.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lNjqQIAAKU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" filled="f" stroked="f">
              <v:textbox style="mso-fit-shape-to-text:t" inset="0,0,0,0">
                <w:txbxContent>
                  <w:p w:rsidR="00FC71E9" w:rsidRDefault="00FC71E9">
                    <w:pPr>
                      <w:spacing w:line="240" w:lineRule="auto"/>
                    </w:pPr>
                    <w:r>
                      <w:fldChar w:fldCharType="begin"/>
                    </w:r>
                    <w:r>
                      <w:instrText xml:space="preserve"> PAGE \* MERGEFORMAT </w:instrText>
                    </w:r>
                    <w:r>
                      <w:fldChar w:fldCharType="separate"/>
                    </w:r>
                    <w:r w:rsidRPr="00177703">
                      <w:rPr>
                        <w:rStyle w:val="a5"/>
                        <w:noProof/>
                      </w:rPr>
                      <w:t>2</w:t>
                    </w:r>
                    <w:r>
                      <w:rPr>
                        <w:rStyle w:val="a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E9" w:rsidRDefault="00FC71E9">
    <w:pPr>
      <w:rPr>
        <w:sz w:val="2"/>
        <w:szCs w:val="2"/>
      </w:rPr>
    </w:pPr>
    <w:r>
      <w:rPr>
        <w:noProof/>
      </w:rPr>
      <mc:AlternateContent>
        <mc:Choice Requires="wps">
          <w:drawing>
            <wp:anchor distT="0" distB="0" distL="63500" distR="63500" simplePos="0" relativeHeight="251663360" behindDoc="1" locked="0" layoutInCell="1" allowOverlap="1" wp14:anchorId="2F8463F5" wp14:editId="04FB835A">
              <wp:simplePos x="0" y="0"/>
              <wp:positionH relativeFrom="page">
                <wp:posOffset>6927215</wp:posOffset>
              </wp:positionH>
              <wp:positionV relativeFrom="page">
                <wp:posOffset>556260</wp:posOffset>
              </wp:positionV>
              <wp:extent cx="71120" cy="143510"/>
              <wp:effectExtent l="2540" t="381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1E9" w:rsidRDefault="00FC71E9">
                          <w:pPr>
                            <w:spacing w:line="240" w:lineRule="auto"/>
                          </w:pPr>
                          <w:r>
                            <w:fldChar w:fldCharType="begin"/>
                          </w:r>
                          <w:r>
                            <w:instrText xml:space="preserve"> PAGE \* MERGEFORMAT </w:instrText>
                          </w:r>
                          <w:r>
                            <w:fldChar w:fldCharType="separate"/>
                          </w:r>
                          <w:r w:rsidRPr="00177703">
                            <w:rPr>
                              <w:rStyle w:val="a5"/>
                              <w:noProof/>
                            </w:rPr>
                            <w:t>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8463F5" id="_x0000_t202" coordsize="21600,21600" o:spt="202" path="m,l,21600r21600,l21600,xe">
              <v:stroke joinstyle="miter"/>
              <v:path gradientshapeok="t" o:connecttype="rect"/>
            </v:shapetype>
            <v:shape id="Text Box 4" o:spid="_x0000_s1028" type="#_x0000_t202" style="position:absolute;margin-left:545.45pt;margin-top:43.8pt;width:5.6pt;height:11.3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eKrQIAAKw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" filled="f" stroked="f">
              <v:textbox style="mso-fit-shape-to-text:t" inset="0,0,0,0">
                <w:txbxContent>
                  <w:p w:rsidR="00FC71E9" w:rsidRDefault="00FC71E9">
                    <w:pPr>
                      <w:spacing w:line="240" w:lineRule="auto"/>
                    </w:pPr>
                    <w:r>
                      <w:fldChar w:fldCharType="begin"/>
                    </w:r>
                    <w:r>
                      <w:instrText xml:space="preserve"> PAGE \* MERGEFORMAT </w:instrText>
                    </w:r>
                    <w:r>
                      <w:fldChar w:fldCharType="separate"/>
                    </w:r>
                    <w:r w:rsidRPr="00177703">
                      <w:rPr>
                        <w:rStyle w:val="a5"/>
                        <w:noProof/>
                      </w:rPr>
                      <w:t>1</w:t>
                    </w:r>
                    <w:r>
                      <w:rPr>
                        <w:rStyle w:val="a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E35DA"/>
    <w:multiLevelType w:val="multilevel"/>
    <w:tmpl w:val="5310F9F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6E6CE2"/>
    <w:multiLevelType w:val="multilevel"/>
    <w:tmpl w:val="BB88E38E"/>
    <w:lvl w:ilvl="0">
      <w:start w:val="7"/>
      <w:numFmt w:val="decimal"/>
      <w:lvlText w:val="9.%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676E56"/>
    <w:multiLevelType w:val="multilevel"/>
    <w:tmpl w:val="5C78E0A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9941F9"/>
    <w:multiLevelType w:val="multilevel"/>
    <w:tmpl w:val="53EE33DC"/>
    <w:lvl w:ilvl="0">
      <w:start w:val="1"/>
      <w:numFmt w:val="decimal"/>
      <w:lvlText w:val="%1."/>
      <w:lvlJc w:val="left"/>
      <w:rPr>
        <w:rFonts w:ascii="Sylfaen" w:eastAsia="Sylfaen" w:hAnsi="Sylfaen" w:cs="Sylfae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D3"/>
    <w:rsid w:val="00036F09"/>
    <w:rsid w:val="0012397F"/>
    <w:rsid w:val="001530FE"/>
    <w:rsid w:val="00156FF6"/>
    <w:rsid w:val="001A31F7"/>
    <w:rsid w:val="001D32B2"/>
    <w:rsid w:val="001D3906"/>
    <w:rsid w:val="001F2956"/>
    <w:rsid w:val="002870E2"/>
    <w:rsid w:val="002F080E"/>
    <w:rsid w:val="003738DB"/>
    <w:rsid w:val="00394B0D"/>
    <w:rsid w:val="003A4350"/>
    <w:rsid w:val="003B1294"/>
    <w:rsid w:val="003C625C"/>
    <w:rsid w:val="00417760"/>
    <w:rsid w:val="00492DC1"/>
    <w:rsid w:val="00574371"/>
    <w:rsid w:val="00583123"/>
    <w:rsid w:val="005E03B3"/>
    <w:rsid w:val="005E13F6"/>
    <w:rsid w:val="005F23B3"/>
    <w:rsid w:val="006015D2"/>
    <w:rsid w:val="007D1B57"/>
    <w:rsid w:val="00863733"/>
    <w:rsid w:val="00876CE6"/>
    <w:rsid w:val="008D4DFA"/>
    <w:rsid w:val="009B4C7F"/>
    <w:rsid w:val="009C2604"/>
    <w:rsid w:val="00A0394A"/>
    <w:rsid w:val="00A07883"/>
    <w:rsid w:val="00AD5664"/>
    <w:rsid w:val="00AF3DD3"/>
    <w:rsid w:val="00AF68C3"/>
    <w:rsid w:val="00B46CDC"/>
    <w:rsid w:val="00B766BE"/>
    <w:rsid w:val="00BA2FDC"/>
    <w:rsid w:val="00C0684E"/>
    <w:rsid w:val="00C728C8"/>
    <w:rsid w:val="00C74427"/>
    <w:rsid w:val="00CD6D35"/>
    <w:rsid w:val="00D42FC7"/>
    <w:rsid w:val="00E427C0"/>
    <w:rsid w:val="00E45057"/>
    <w:rsid w:val="00EA6F7B"/>
    <w:rsid w:val="00ED6A31"/>
    <w:rsid w:val="00F3520E"/>
    <w:rsid w:val="00F46A34"/>
    <w:rsid w:val="00F70564"/>
    <w:rsid w:val="00FA1933"/>
    <w:rsid w:val="00FC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AF3DD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
    <w:name w:val="Заголовок №1_"/>
    <w:basedOn w:val="a0"/>
    <w:link w:val="10"/>
    <w:rsid w:val="00D42FC7"/>
    <w:rPr>
      <w:rFonts w:ascii="Sylfaen" w:eastAsia="Sylfaen" w:hAnsi="Sylfaen" w:cs="Sylfaen"/>
      <w:sz w:val="32"/>
      <w:szCs w:val="32"/>
      <w:shd w:val="clear" w:color="auto" w:fill="FFFFFF"/>
    </w:rPr>
  </w:style>
  <w:style w:type="character" w:customStyle="1" w:styleId="3">
    <w:name w:val="Основной текст (3)_"/>
    <w:basedOn w:val="a0"/>
    <w:link w:val="30"/>
    <w:rsid w:val="00D42FC7"/>
    <w:rPr>
      <w:rFonts w:ascii="Sylfaen" w:eastAsia="Sylfaen" w:hAnsi="Sylfaen" w:cs="Sylfaen"/>
      <w:b/>
      <w:bCs/>
      <w:sz w:val="26"/>
      <w:szCs w:val="26"/>
      <w:shd w:val="clear" w:color="auto" w:fill="FFFFFF"/>
    </w:rPr>
  </w:style>
  <w:style w:type="paragraph" w:customStyle="1" w:styleId="10">
    <w:name w:val="Заголовок №1"/>
    <w:basedOn w:val="a"/>
    <w:link w:val="1"/>
    <w:rsid w:val="00D42FC7"/>
    <w:pPr>
      <w:widowControl w:val="0"/>
      <w:shd w:val="clear" w:color="auto" w:fill="FFFFFF"/>
      <w:spacing w:before="2760" w:after="260" w:line="422" w:lineRule="exact"/>
      <w:jc w:val="center"/>
      <w:outlineLvl w:val="0"/>
    </w:pPr>
    <w:rPr>
      <w:rFonts w:ascii="Sylfaen" w:eastAsia="Sylfaen" w:hAnsi="Sylfaen" w:cs="Sylfaen"/>
      <w:sz w:val="32"/>
      <w:szCs w:val="32"/>
      <w:lang w:eastAsia="en-US"/>
    </w:rPr>
  </w:style>
  <w:style w:type="paragraph" w:customStyle="1" w:styleId="30">
    <w:name w:val="Основной текст (3)"/>
    <w:basedOn w:val="a"/>
    <w:link w:val="3"/>
    <w:rsid w:val="00D42FC7"/>
    <w:pPr>
      <w:widowControl w:val="0"/>
      <w:shd w:val="clear" w:color="auto" w:fill="FFFFFF"/>
      <w:spacing w:before="260" w:after="620" w:line="342" w:lineRule="exact"/>
      <w:jc w:val="center"/>
    </w:pPr>
    <w:rPr>
      <w:rFonts w:ascii="Sylfaen" w:eastAsia="Sylfaen" w:hAnsi="Sylfaen" w:cs="Sylfaen"/>
      <w:b/>
      <w:bCs/>
      <w:sz w:val="26"/>
      <w:szCs w:val="26"/>
      <w:lang w:eastAsia="en-US"/>
    </w:rPr>
  </w:style>
  <w:style w:type="character" w:customStyle="1" w:styleId="2">
    <w:name w:val="Основной текст (2)_"/>
    <w:basedOn w:val="a0"/>
    <w:link w:val="20"/>
    <w:rsid w:val="00FC71E9"/>
    <w:rPr>
      <w:rFonts w:ascii="Sylfaen" w:eastAsia="Sylfaen" w:hAnsi="Sylfaen" w:cs="Sylfaen"/>
      <w:shd w:val="clear" w:color="auto" w:fill="FFFFFF"/>
    </w:rPr>
  </w:style>
  <w:style w:type="character" w:customStyle="1" w:styleId="21">
    <w:name w:val="Заголовок №2_"/>
    <w:basedOn w:val="a0"/>
    <w:link w:val="22"/>
    <w:rsid w:val="00FC71E9"/>
    <w:rPr>
      <w:rFonts w:ascii="Sylfaen" w:eastAsia="Sylfaen" w:hAnsi="Sylfaen" w:cs="Sylfaen"/>
      <w:b/>
      <w:bCs/>
      <w:sz w:val="26"/>
      <w:szCs w:val="26"/>
      <w:shd w:val="clear" w:color="auto" w:fill="FFFFFF"/>
    </w:rPr>
  </w:style>
  <w:style w:type="paragraph" w:customStyle="1" w:styleId="20">
    <w:name w:val="Основной текст (2)"/>
    <w:basedOn w:val="a"/>
    <w:link w:val="2"/>
    <w:rsid w:val="00FC71E9"/>
    <w:pPr>
      <w:widowControl w:val="0"/>
      <w:shd w:val="clear" w:color="auto" w:fill="FFFFFF"/>
      <w:spacing w:after="2760" w:line="803" w:lineRule="exact"/>
      <w:ind w:hanging="720"/>
    </w:pPr>
    <w:rPr>
      <w:rFonts w:ascii="Sylfaen" w:eastAsia="Sylfaen" w:hAnsi="Sylfaen" w:cs="Sylfaen"/>
      <w:lang w:eastAsia="en-US"/>
    </w:rPr>
  </w:style>
  <w:style w:type="paragraph" w:customStyle="1" w:styleId="22">
    <w:name w:val="Заголовок №2"/>
    <w:basedOn w:val="a"/>
    <w:link w:val="21"/>
    <w:rsid w:val="00FC71E9"/>
    <w:pPr>
      <w:widowControl w:val="0"/>
      <w:shd w:val="clear" w:color="auto" w:fill="FFFFFF"/>
      <w:spacing w:before="940" w:after="260" w:line="342" w:lineRule="exact"/>
      <w:jc w:val="both"/>
      <w:outlineLvl w:val="1"/>
    </w:pPr>
    <w:rPr>
      <w:rFonts w:ascii="Sylfaen" w:eastAsia="Sylfaen" w:hAnsi="Sylfaen" w:cs="Sylfaen"/>
      <w:b/>
      <w:bCs/>
      <w:sz w:val="26"/>
      <w:szCs w:val="26"/>
      <w:lang w:eastAsia="en-US"/>
    </w:rPr>
  </w:style>
  <w:style w:type="character" w:customStyle="1" w:styleId="a4">
    <w:name w:val="Колонтитул_"/>
    <w:basedOn w:val="a0"/>
    <w:rsid w:val="00FC71E9"/>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a5">
    <w:name w:val="Колонтитул"/>
    <w:basedOn w:val="a4"/>
    <w:rsid w:val="00FC71E9"/>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paragraph" w:styleId="a6">
    <w:name w:val="footer"/>
    <w:basedOn w:val="a"/>
    <w:link w:val="a7"/>
    <w:uiPriority w:val="99"/>
    <w:unhideWhenUsed/>
    <w:rsid w:val="00FC71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71E9"/>
    <w:rPr>
      <w:rFonts w:eastAsiaTheme="minorEastAsia"/>
      <w:lang w:eastAsia="ru-RU"/>
    </w:rPr>
  </w:style>
  <w:style w:type="character" w:customStyle="1" w:styleId="5">
    <w:name w:val="Основной текст (5)_"/>
    <w:basedOn w:val="a0"/>
    <w:link w:val="50"/>
    <w:rsid w:val="00FC71E9"/>
    <w:rPr>
      <w:rFonts w:ascii="Microsoft Sans Serif" w:eastAsia="Microsoft Sans Serif" w:hAnsi="Microsoft Sans Serif" w:cs="Microsoft Sans Serif"/>
      <w:sz w:val="16"/>
      <w:szCs w:val="16"/>
      <w:shd w:val="clear" w:color="auto" w:fill="FFFFFF"/>
    </w:rPr>
  </w:style>
  <w:style w:type="character" w:customStyle="1" w:styleId="23">
    <w:name w:val="Основной текст (2) + Курсив"/>
    <w:basedOn w:val="2"/>
    <w:rsid w:val="00FC71E9"/>
    <w:rPr>
      <w:rFonts w:ascii="Sylfaen" w:eastAsia="Sylfaen" w:hAnsi="Sylfaen" w:cs="Sylfae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FC71E9"/>
    <w:pPr>
      <w:widowControl w:val="0"/>
      <w:shd w:val="clear" w:color="auto" w:fill="FFFFFF"/>
      <w:spacing w:after="80" w:line="180" w:lineRule="exact"/>
    </w:pPr>
    <w:rPr>
      <w:rFonts w:ascii="Microsoft Sans Serif" w:eastAsia="Microsoft Sans Serif" w:hAnsi="Microsoft Sans Serif" w:cs="Microsoft Sans Serif"/>
      <w:sz w:val="16"/>
      <w:szCs w:val="16"/>
      <w:lang w:eastAsia="en-US"/>
    </w:rPr>
  </w:style>
  <w:style w:type="character" w:customStyle="1" w:styleId="6">
    <w:name w:val="Основной текст (6)_"/>
    <w:basedOn w:val="a0"/>
    <w:link w:val="60"/>
    <w:rsid w:val="00FC71E9"/>
    <w:rPr>
      <w:rFonts w:ascii="Sylfaen" w:eastAsia="Sylfaen" w:hAnsi="Sylfaen" w:cs="Sylfaen"/>
      <w:sz w:val="26"/>
      <w:szCs w:val="26"/>
      <w:shd w:val="clear" w:color="auto" w:fill="FFFFFF"/>
    </w:rPr>
  </w:style>
  <w:style w:type="paragraph" w:customStyle="1" w:styleId="60">
    <w:name w:val="Основной текст (6)"/>
    <w:basedOn w:val="a"/>
    <w:link w:val="6"/>
    <w:rsid w:val="00FC71E9"/>
    <w:pPr>
      <w:widowControl w:val="0"/>
      <w:shd w:val="clear" w:color="auto" w:fill="FFFFFF"/>
      <w:spacing w:before="600" w:after="0" w:line="299" w:lineRule="exact"/>
      <w:jc w:val="both"/>
    </w:pPr>
    <w:rPr>
      <w:rFonts w:ascii="Sylfaen" w:eastAsia="Sylfaen" w:hAnsi="Sylfaen" w:cs="Sylfaen"/>
      <w:sz w:val="26"/>
      <w:szCs w:val="26"/>
      <w:lang w:eastAsia="en-US"/>
    </w:rPr>
  </w:style>
  <w:style w:type="paragraph" w:styleId="a8">
    <w:name w:val="Balloon Text"/>
    <w:basedOn w:val="a"/>
    <w:link w:val="a9"/>
    <w:uiPriority w:val="99"/>
    <w:semiHidden/>
    <w:unhideWhenUsed/>
    <w:rsid w:val="00F46A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46A34"/>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AF3DD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
    <w:name w:val="Заголовок №1_"/>
    <w:basedOn w:val="a0"/>
    <w:link w:val="10"/>
    <w:rsid w:val="00D42FC7"/>
    <w:rPr>
      <w:rFonts w:ascii="Sylfaen" w:eastAsia="Sylfaen" w:hAnsi="Sylfaen" w:cs="Sylfaen"/>
      <w:sz w:val="32"/>
      <w:szCs w:val="32"/>
      <w:shd w:val="clear" w:color="auto" w:fill="FFFFFF"/>
    </w:rPr>
  </w:style>
  <w:style w:type="character" w:customStyle="1" w:styleId="3">
    <w:name w:val="Основной текст (3)_"/>
    <w:basedOn w:val="a0"/>
    <w:link w:val="30"/>
    <w:rsid w:val="00D42FC7"/>
    <w:rPr>
      <w:rFonts w:ascii="Sylfaen" w:eastAsia="Sylfaen" w:hAnsi="Sylfaen" w:cs="Sylfaen"/>
      <w:b/>
      <w:bCs/>
      <w:sz w:val="26"/>
      <w:szCs w:val="26"/>
      <w:shd w:val="clear" w:color="auto" w:fill="FFFFFF"/>
    </w:rPr>
  </w:style>
  <w:style w:type="paragraph" w:customStyle="1" w:styleId="10">
    <w:name w:val="Заголовок №1"/>
    <w:basedOn w:val="a"/>
    <w:link w:val="1"/>
    <w:rsid w:val="00D42FC7"/>
    <w:pPr>
      <w:widowControl w:val="0"/>
      <w:shd w:val="clear" w:color="auto" w:fill="FFFFFF"/>
      <w:spacing w:before="2760" w:after="260" w:line="422" w:lineRule="exact"/>
      <w:jc w:val="center"/>
      <w:outlineLvl w:val="0"/>
    </w:pPr>
    <w:rPr>
      <w:rFonts w:ascii="Sylfaen" w:eastAsia="Sylfaen" w:hAnsi="Sylfaen" w:cs="Sylfaen"/>
      <w:sz w:val="32"/>
      <w:szCs w:val="32"/>
      <w:lang w:eastAsia="en-US"/>
    </w:rPr>
  </w:style>
  <w:style w:type="paragraph" w:customStyle="1" w:styleId="30">
    <w:name w:val="Основной текст (3)"/>
    <w:basedOn w:val="a"/>
    <w:link w:val="3"/>
    <w:rsid w:val="00D42FC7"/>
    <w:pPr>
      <w:widowControl w:val="0"/>
      <w:shd w:val="clear" w:color="auto" w:fill="FFFFFF"/>
      <w:spacing w:before="260" w:after="620" w:line="342" w:lineRule="exact"/>
      <w:jc w:val="center"/>
    </w:pPr>
    <w:rPr>
      <w:rFonts w:ascii="Sylfaen" w:eastAsia="Sylfaen" w:hAnsi="Sylfaen" w:cs="Sylfaen"/>
      <w:b/>
      <w:bCs/>
      <w:sz w:val="26"/>
      <w:szCs w:val="26"/>
      <w:lang w:eastAsia="en-US"/>
    </w:rPr>
  </w:style>
  <w:style w:type="character" w:customStyle="1" w:styleId="2">
    <w:name w:val="Основной текст (2)_"/>
    <w:basedOn w:val="a0"/>
    <w:link w:val="20"/>
    <w:rsid w:val="00FC71E9"/>
    <w:rPr>
      <w:rFonts w:ascii="Sylfaen" w:eastAsia="Sylfaen" w:hAnsi="Sylfaen" w:cs="Sylfaen"/>
      <w:shd w:val="clear" w:color="auto" w:fill="FFFFFF"/>
    </w:rPr>
  </w:style>
  <w:style w:type="character" w:customStyle="1" w:styleId="21">
    <w:name w:val="Заголовок №2_"/>
    <w:basedOn w:val="a0"/>
    <w:link w:val="22"/>
    <w:rsid w:val="00FC71E9"/>
    <w:rPr>
      <w:rFonts w:ascii="Sylfaen" w:eastAsia="Sylfaen" w:hAnsi="Sylfaen" w:cs="Sylfaen"/>
      <w:b/>
      <w:bCs/>
      <w:sz w:val="26"/>
      <w:szCs w:val="26"/>
      <w:shd w:val="clear" w:color="auto" w:fill="FFFFFF"/>
    </w:rPr>
  </w:style>
  <w:style w:type="paragraph" w:customStyle="1" w:styleId="20">
    <w:name w:val="Основной текст (2)"/>
    <w:basedOn w:val="a"/>
    <w:link w:val="2"/>
    <w:rsid w:val="00FC71E9"/>
    <w:pPr>
      <w:widowControl w:val="0"/>
      <w:shd w:val="clear" w:color="auto" w:fill="FFFFFF"/>
      <w:spacing w:after="2760" w:line="803" w:lineRule="exact"/>
      <w:ind w:hanging="720"/>
    </w:pPr>
    <w:rPr>
      <w:rFonts w:ascii="Sylfaen" w:eastAsia="Sylfaen" w:hAnsi="Sylfaen" w:cs="Sylfaen"/>
      <w:lang w:eastAsia="en-US"/>
    </w:rPr>
  </w:style>
  <w:style w:type="paragraph" w:customStyle="1" w:styleId="22">
    <w:name w:val="Заголовок №2"/>
    <w:basedOn w:val="a"/>
    <w:link w:val="21"/>
    <w:rsid w:val="00FC71E9"/>
    <w:pPr>
      <w:widowControl w:val="0"/>
      <w:shd w:val="clear" w:color="auto" w:fill="FFFFFF"/>
      <w:spacing w:before="940" w:after="260" w:line="342" w:lineRule="exact"/>
      <w:jc w:val="both"/>
      <w:outlineLvl w:val="1"/>
    </w:pPr>
    <w:rPr>
      <w:rFonts w:ascii="Sylfaen" w:eastAsia="Sylfaen" w:hAnsi="Sylfaen" w:cs="Sylfaen"/>
      <w:b/>
      <w:bCs/>
      <w:sz w:val="26"/>
      <w:szCs w:val="26"/>
      <w:lang w:eastAsia="en-US"/>
    </w:rPr>
  </w:style>
  <w:style w:type="character" w:customStyle="1" w:styleId="a4">
    <w:name w:val="Колонтитул_"/>
    <w:basedOn w:val="a0"/>
    <w:rsid w:val="00FC71E9"/>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a5">
    <w:name w:val="Колонтитул"/>
    <w:basedOn w:val="a4"/>
    <w:rsid w:val="00FC71E9"/>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paragraph" w:styleId="a6">
    <w:name w:val="footer"/>
    <w:basedOn w:val="a"/>
    <w:link w:val="a7"/>
    <w:uiPriority w:val="99"/>
    <w:unhideWhenUsed/>
    <w:rsid w:val="00FC71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71E9"/>
    <w:rPr>
      <w:rFonts w:eastAsiaTheme="minorEastAsia"/>
      <w:lang w:eastAsia="ru-RU"/>
    </w:rPr>
  </w:style>
  <w:style w:type="character" w:customStyle="1" w:styleId="5">
    <w:name w:val="Основной текст (5)_"/>
    <w:basedOn w:val="a0"/>
    <w:link w:val="50"/>
    <w:rsid w:val="00FC71E9"/>
    <w:rPr>
      <w:rFonts w:ascii="Microsoft Sans Serif" w:eastAsia="Microsoft Sans Serif" w:hAnsi="Microsoft Sans Serif" w:cs="Microsoft Sans Serif"/>
      <w:sz w:val="16"/>
      <w:szCs w:val="16"/>
      <w:shd w:val="clear" w:color="auto" w:fill="FFFFFF"/>
    </w:rPr>
  </w:style>
  <w:style w:type="character" w:customStyle="1" w:styleId="23">
    <w:name w:val="Основной текст (2) + Курсив"/>
    <w:basedOn w:val="2"/>
    <w:rsid w:val="00FC71E9"/>
    <w:rPr>
      <w:rFonts w:ascii="Sylfaen" w:eastAsia="Sylfaen" w:hAnsi="Sylfaen" w:cs="Sylfae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FC71E9"/>
    <w:pPr>
      <w:widowControl w:val="0"/>
      <w:shd w:val="clear" w:color="auto" w:fill="FFFFFF"/>
      <w:spacing w:after="80" w:line="180" w:lineRule="exact"/>
    </w:pPr>
    <w:rPr>
      <w:rFonts w:ascii="Microsoft Sans Serif" w:eastAsia="Microsoft Sans Serif" w:hAnsi="Microsoft Sans Serif" w:cs="Microsoft Sans Serif"/>
      <w:sz w:val="16"/>
      <w:szCs w:val="16"/>
      <w:lang w:eastAsia="en-US"/>
    </w:rPr>
  </w:style>
  <w:style w:type="character" w:customStyle="1" w:styleId="6">
    <w:name w:val="Основной текст (6)_"/>
    <w:basedOn w:val="a0"/>
    <w:link w:val="60"/>
    <w:rsid w:val="00FC71E9"/>
    <w:rPr>
      <w:rFonts w:ascii="Sylfaen" w:eastAsia="Sylfaen" w:hAnsi="Sylfaen" w:cs="Sylfaen"/>
      <w:sz w:val="26"/>
      <w:szCs w:val="26"/>
      <w:shd w:val="clear" w:color="auto" w:fill="FFFFFF"/>
    </w:rPr>
  </w:style>
  <w:style w:type="paragraph" w:customStyle="1" w:styleId="60">
    <w:name w:val="Основной текст (6)"/>
    <w:basedOn w:val="a"/>
    <w:link w:val="6"/>
    <w:rsid w:val="00FC71E9"/>
    <w:pPr>
      <w:widowControl w:val="0"/>
      <w:shd w:val="clear" w:color="auto" w:fill="FFFFFF"/>
      <w:spacing w:before="600" w:after="0" w:line="299" w:lineRule="exact"/>
      <w:jc w:val="both"/>
    </w:pPr>
    <w:rPr>
      <w:rFonts w:ascii="Sylfaen" w:eastAsia="Sylfaen" w:hAnsi="Sylfaen" w:cs="Sylfaen"/>
      <w:sz w:val="26"/>
      <w:szCs w:val="26"/>
      <w:lang w:eastAsia="en-US"/>
    </w:rPr>
  </w:style>
  <w:style w:type="paragraph" w:styleId="a8">
    <w:name w:val="Balloon Text"/>
    <w:basedOn w:val="a"/>
    <w:link w:val="a9"/>
    <w:uiPriority w:val="99"/>
    <w:semiHidden/>
    <w:unhideWhenUsed/>
    <w:rsid w:val="00F46A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46A3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2337</Words>
  <Characters>13325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Алексеевна</dc:creator>
  <cp:keywords/>
  <dc:description/>
  <cp:lastModifiedBy>admin</cp:lastModifiedBy>
  <cp:revision>39</cp:revision>
  <cp:lastPrinted>2017-07-05T07:02:00Z</cp:lastPrinted>
  <dcterms:created xsi:type="dcterms:W3CDTF">2017-07-03T03:06:00Z</dcterms:created>
  <dcterms:modified xsi:type="dcterms:W3CDTF">2017-07-06T15:21:00Z</dcterms:modified>
</cp:coreProperties>
</file>